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836" w:rsidRDefault="00DA7836" w:rsidP="00DA7836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The National Shrine of Divine Mercy in Stockbridge,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 MA is looking for a new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full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-time Music Director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. 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Music is an integral aspect of each and every Mass, and we have a need to employ someone to uphold and implement elements of the Catholic liturgy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This role is currently vacant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and it is our hope to place someone in this role who is not only an experienced organist and can sing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but who can also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 develop a strong music program at </w:t>
      </w:r>
      <w:proofErr w:type="spellStart"/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our</w:t>
      </w:r>
      <w:proofErr w:type="spellEnd"/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Shrine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. We hope to find candidates with a vision and gift for leading our congregation in liturgical music, and the ability to build a strong choir. 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Music Performance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Work with the Rector to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select music for Masses and events on Eden Hill 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Supervise and coordinate music activities involving all Shrine musicians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Choir Leadership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</w:t>
      </w: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Develop a small choir (4-5 members)</w:t>
      </w:r>
    </w:p>
    <w:p w:rsidR="00A71F30" w:rsidRPr="003B3423" w:rsidRDefault="00A71F30" w:rsidP="00C27B44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Prepare choir for occasional anthems and hymns during the Sunday 10am service and other 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Administration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· Maintain an organized library of sheet music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</w:t>
      </w:r>
      <w:r w:rsidRPr="003B3423">
        <w:rPr>
          <w:rFonts w:ascii="Times New Roman" w:eastAsia="Times New Roman" w:hAnsi="Times New Roman" w:cs="Times New Roman"/>
          <w:i/>
          <w:color w:val="595959"/>
          <w:sz w:val="24"/>
          <w:szCs w:val="24"/>
        </w:rPr>
        <w:t>Work with the Rector and volunteers to develop musical schedules, calendars and details for weekly service bulletins and newsletter.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· Work with the Rector to maintain organ, piano, and other instruments. Schedule appropriate tuning and other maintenance as required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· Ensure that copyright laws are being followed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· </w:t>
      </w:r>
      <w:r w:rsidRPr="003B3423">
        <w:rPr>
          <w:rFonts w:ascii="Times New Roman" w:eastAsia="Times New Roman" w:hAnsi="Times New Roman" w:cs="Times New Roman"/>
          <w:b/>
          <w:bCs/>
          <w:i/>
          <w:iCs/>
          <w:color w:val="595959"/>
          <w:sz w:val="24"/>
          <w:szCs w:val="24"/>
        </w:rPr>
        <w:t>Applicants should email a resume</w:t>
      </w:r>
      <w:r w:rsidR="00C27B44">
        <w:rPr>
          <w:rFonts w:ascii="Times New Roman" w:eastAsia="Times New Roman" w:hAnsi="Times New Roman" w:cs="Times New Roman"/>
          <w:b/>
          <w:bCs/>
          <w:i/>
          <w:iCs/>
          <w:color w:val="595959"/>
          <w:sz w:val="24"/>
          <w:szCs w:val="24"/>
        </w:rPr>
        <w:t>, cover letter,</w:t>
      </w:r>
      <w:r w:rsidRPr="003B3423">
        <w:rPr>
          <w:rFonts w:ascii="Times New Roman" w:eastAsia="Times New Roman" w:hAnsi="Times New Roman" w:cs="Times New Roman"/>
          <w:b/>
          <w:bCs/>
          <w:i/>
          <w:iCs/>
          <w:color w:val="595959"/>
          <w:sz w:val="24"/>
          <w:szCs w:val="24"/>
        </w:rPr>
        <w:t xml:space="preserve"> and recording of themselves playing organ and/or piano (a link to a recording on YouTube or another website is fine) </w:t>
      </w:r>
      <w:r w:rsidR="00C27B44">
        <w:rPr>
          <w:rFonts w:ascii="Times New Roman" w:eastAsia="Times New Roman" w:hAnsi="Times New Roman" w:cs="Times New Roman"/>
          <w:b/>
          <w:bCs/>
          <w:i/>
          <w:iCs/>
          <w:color w:val="595959"/>
          <w:sz w:val="24"/>
          <w:szCs w:val="24"/>
        </w:rPr>
        <w:t>humanresources@marian.org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Pay</w:t>
      </w:r>
      <w:r w:rsidR="00C27B44"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 Range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: $</w:t>
      </w:r>
      <w:r w:rsidR="00C27B44">
        <w:rPr>
          <w:rFonts w:ascii="Times New Roman" w:eastAsia="Times New Roman" w:hAnsi="Times New Roman" w:cs="Times New Roman"/>
          <w:color w:val="595959"/>
          <w:sz w:val="24"/>
          <w:szCs w:val="24"/>
        </w:rPr>
        <w:t>52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,000.00 - $</w:t>
      </w:r>
      <w:r w:rsidR="00206BA7">
        <w:rPr>
          <w:rFonts w:ascii="Times New Roman" w:eastAsia="Times New Roman" w:hAnsi="Times New Roman" w:cs="Times New Roman"/>
          <w:color w:val="595959"/>
          <w:sz w:val="24"/>
          <w:szCs w:val="24"/>
        </w:rPr>
        <w:t>85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,</w:t>
      </w:r>
      <w:r w:rsidR="00206BA7">
        <w:rPr>
          <w:rFonts w:ascii="Times New Roman" w:eastAsia="Times New Roman" w:hAnsi="Times New Roman" w:cs="Times New Roman"/>
          <w:color w:val="595959"/>
          <w:sz w:val="24"/>
          <w:szCs w:val="24"/>
        </w:rPr>
        <w:t>8</w:t>
      </w: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00.00 per year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Benefits:</w:t>
      </w:r>
    </w:p>
    <w:p w:rsidR="00A71F30" w:rsidRDefault="00A71F30" w:rsidP="00A71F30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Paid time off</w:t>
      </w:r>
    </w:p>
    <w:p w:rsidR="00206BA7" w:rsidRDefault="00206BA7" w:rsidP="00A71F30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Medical/dental/vision/life insurances</w:t>
      </w:r>
    </w:p>
    <w:p w:rsidR="00206BA7" w:rsidRDefault="00206BA7" w:rsidP="00A71F30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 xml:space="preserve">403(b) </w:t>
      </w:r>
      <w:proofErr w:type="gramStart"/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plan</w:t>
      </w:r>
      <w:proofErr w:type="gramEnd"/>
    </w:p>
    <w:p w:rsidR="00206BA7" w:rsidRPr="003B3423" w:rsidRDefault="00206BA7" w:rsidP="00A71F30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</w:rPr>
        <w:t>Pension plan and more!</w:t>
      </w:r>
    </w:p>
    <w:p w:rsidR="00A71F30" w:rsidRPr="003B3423" w:rsidRDefault="00A71F30" w:rsidP="00A71F30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lastRenderedPageBreak/>
        <w:t>Work Location: In</w:t>
      </w:r>
      <w:r w:rsidR="00206BA7">
        <w:rPr>
          <w:rFonts w:ascii="Times New Roman" w:eastAsia="Times New Roman" w:hAnsi="Times New Roman" w:cs="Times New Roman"/>
          <w:color w:val="595959"/>
          <w:sz w:val="24"/>
          <w:szCs w:val="24"/>
        </w:rPr>
        <w:t>-</w:t>
      </w:r>
      <w:bookmarkStart w:id="0" w:name="_GoBack"/>
      <w:bookmarkEnd w:id="0"/>
      <w:r w:rsidRPr="003B3423">
        <w:rPr>
          <w:rFonts w:ascii="Times New Roman" w:eastAsia="Times New Roman" w:hAnsi="Times New Roman" w:cs="Times New Roman"/>
          <w:color w:val="595959"/>
          <w:sz w:val="24"/>
          <w:szCs w:val="24"/>
        </w:rPr>
        <w:t>person</w:t>
      </w:r>
    </w:p>
    <w:p w:rsidR="00A71F30" w:rsidRPr="003B3423" w:rsidRDefault="00A71F30" w:rsidP="00A71F30">
      <w:pPr>
        <w:rPr>
          <w:rFonts w:ascii="Times New Roman" w:hAnsi="Times New Roman" w:cs="Times New Roman"/>
        </w:rPr>
      </w:pPr>
    </w:p>
    <w:p w:rsidR="00A71F30" w:rsidRPr="003B3423" w:rsidRDefault="00A71F30" w:rsidP="00DA7836">
      <w:pPr>
        <w:shd w:val="clear" w:color="auto" w:fill="FFFFFF"/>
        <w:spacing w:before="120" w:after="120" w:line="360" w:lineRule="atLeast"/>
        <w:rPr>
          <w:rFonts w:ascii="Times New Roman" w:eastAsia="Times New Roman" w:hAnsi="Times New Roman" w:cs="Times New Roman"/>
          <w:color w:val="595959"/>
          <w:sz w:val="24"/>
          <w:szCs w:val="24"/>
        </w:rPr>
      </w:pPr>
    </w:p>
    <w:p w:rsidR="003A42A7" w:rsidRPr="00DA7836" w:rsidRDefault="00206BA7">
      <w:pPr>
        <w:rPr>
          <w:rFonts w:ascii="Times New Roman" w:hAnsi="Times New Roman" w:cs="Times New Roman"/>
        </w:rPr>
      </w:pPr>
    </w:p>
    <w:sectPr w:rsidR="003A42A7" w:rsidRPr="00DA7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27C0A"/>
    <w:multiLevelType w:val="multilevel"/>
    <w:tmpl w:val="C41E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36"/>
    <w:rsid w:val="00206BA7"/>
    <w:rsid w:val="002E521D"/>
    <w:rsid w:val="00623B81"/>
    <w:rsid w:val="00A71F30"/>
    <w:rsid w:val="00C27B44"/>
    <w:rsid w:val="00DA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5E620"/>
  <w15:chartTrackingRefBased/>
  <w15:docId w15:val="{043B9456-B885-4B13-9AA4-4A238944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78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Palmer</dc:creator>
  <cp:keywords/>
  <dc:description/>
  <cp:lastModifiedBy>Kelly Palmer</cp:lastModifiedBy>
  <cp:revision>2</cp:revision>
  <dcterms:created xsi:type="dcterms:W3CDTF">2026-09-11T20:05:00Z</dcterms:created>
  <dcterms:modified xsi:type="dcterms:W3CDTF">2026-09-11T21:18:00Z</dcterms:modified>
</cp:coreProperties>
</file>