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hyperlink r:id="rId2">
        <w:r>
          <w:rPr>
            <w:rStyle w:val="InternetLink"/>
          </w:rPr>
          <w:t>http://www.liturgyoffice.org.uk/Missal/Music/ProcessionalBook.pdf</w:t>
        </w:r>
      </w:hyperlink>
    </w:p>
    <w:p>
      <w:pPr>
        <w:pStyle w:val="Normal"/>
        <w:rPr/>
      </w:pPr>
      <w:r>
        <w:rPr/>
      </w:r>
    </w:p>
    <w:p>
      <w:pPr>
        <w:pStyle w:val="Normal"/>
        <w:widowControl w:val="false"/>
        <w:spacing w:lineRule="exact" w:line="240"/>
        <w:rPr/>
      </w:pPr>
      <w:r>
        <w:rPr>
          <w:rFonts w:ascii="ANOMEI+MinionPro-Regular" w:hAnsi="ANOMEI+MinionPro-Regular"/>
          <w:color w:val="000000"/>
        </w:rPr>
        <w:t>It is the Church</w:t>
      </w:r>
      <w:r>
        <w:rPr>
          <w:rFonts w:ascii="ANOMEI+MinionPro-Regular" w:hAnsi="ANOMEI+MinionPro-Regular"/>
          <w:color w:val="000000"/>
          <w:spacing w:val="-65"/>
        </w:rPr>
        <w:t>’</w:t>
      </w:r>
      <w:r>
        <w:rPr>
          <w:rFonts w:ascii="ANOMEI+MinionPro-Regular" w:hAnsi="ANOMEI+MinionPro-Regular"/>
          <w:color w:val="000000"/>
          <w:spacing w:val="0"/>
        </w:rPr>
        <w:t>s tradition that the pr</w:t>
      </w:r>
      <w:r>
        <w:rPr>
          <w:rFonts w:ascii="ANOMEI+MinionPro-Regular" w:hAnsi="ANOMEI+MinionPro-Regular"/>
          <w:color w:val="000000"/>
          <w:spacing w:val="2"/>
        </w:rPr>
        <w:t>o</w:t>
      </w:r>
      <w:r>
        <w:rPr>
          <w:rFonts w:ascii="ANOMEI+MinionPro-Regular" w:hAnsi="ANOMEI+MinionPro-Regular"/>
          <w:color w:val="000000"/>
          <w:spacing w:val="0"/>
        </w:rPr>
        <w:t>cessions in the Mass –</w:t>
      </w:r>
      <w:r>
        <w:rPr>
          <w:rFonts w:ascii="ANOMEI+MinionPro-Regular" w:hAnsi="ANOMEI+MinionPro-Regular"/>
          <w:color w:val="000000"/>
          <w:spacing w:val="7"/>
        </w:rPr>
        <w:t xml:space="preserve"> </w:t>
      </w:r>
      <w:r>
        <w:rPr>
          <w:rFonts w:ascii="ANOMEI+MinionPro-Regular" w:hAnsi="ANOMEI+MinionPro-Regular"/>
          <w:color w:val="000000"/>
          <w:spacing w:val="0"/>
        </w:rPr>
        <w:t>at the Entrance, Preparati</w:t>
      </w:r>
      <w:r>
        <w:rPr>
          <w:rFonts w:ascii="ANOMEI+MinionPro-Regular" w:hAnsi="ANOMEI+MinionPro-Regular"/>
          <w:color w:val="000000"/>
          <w:spacing w:val="2"/>
        </w:rPr>
        <w:t>o</w:t>
      </w:r>
      <w:r>
        <w:rPr>
          <w:rFonts w:ascii="ANOMEI+MinionPro-Regular" w:hAnsi="ANOMEI+MinionPro-Regular"/>
          <w:color w:val="000000"/>
          <w:spacing w:val="0"/>
        </w:rPr>
        <w:t>n of the</w:t>
      </w:r>
    </w:p>
    <w:p>
      <w:pPr>
        <w:pStyle w:val="Normal"/>
        <w:widowControl w:val="false"/>
        <w:spacing w:lineRule="exact" w:line="240" w:before="40" w:after="0"/>
        <w:rPr/>
      </w:pPr>
      <w:r>
        <w:rPr>
          <w:rFonts w:ascii="ANOMEI+MinionPro-Regular" w:hAnsi="ANOMEI+MinionPro-Regular"/>
          <w:color w:val="000000"/>
          <w:spacing w:val="0"/>
        </w:rPr>
        <w:t>Gifts and Communion –</w:t>
      </w:r>
      <w:r>
        <w:rPr>
          <w:rFonts w:ascii="ANOMEI+MinionPro-Regular" w:hAnsi="ANOMEI+MinionPro-Regular"/>
          <w:color w:val="000000"/>
          <w:spacing w:val="7"/>
        </w:rPr>
        <w:t xml:space="preserve"> </w:t>
      </w:r>
      <w:r>
        <w:rPr>
          <w:rFonts w:ascii="ANOMEI+MinionPro-Regular" w:hAnsi="ANOMEI+MinionPro-Regular"/>
          <w:color w:val="000000"/>
          <w:spacing w:val="0"/>
        </w:rPr>
        <w:t>are accompanied by antiphons, almost always biblical text</w:t>
      </w:r>
      <w:r>
        <w:rPr>
          <w:rFonts w:ascii="ANOMEI+MinionPro-Regular" w:hAnsi="ANOMEI+MinionPro-Regular"/>
          <w:color w:val="000000"/>
          <w:spacing w:val="-2"/>
        </w:rPr>
        <w:t>s</w:t>
      </w:r>
      <w:r>
        <w:rPr>
          <w:rFonts w:ascii="ANOMEI+MinionPro-Regular" w:hAnsi="ANOMEI+MinionPro-Regular"/>
          <w:color w:val="000000"/>
          <w:spacing w:val="0"/>
        </w:rPr>
        <w:t>, sung as re-</w:t>
      </w:r>
    </w:p>
    <w:p>
      <w:pPr>
        <w:pStyle w:val="Normal"/>
        <w:widowControl w:val="false"/>
        <w:spacing w:lineRule="exact" w:line="240" w:before="41" w:after="0"/>
        <w:rPr/>
      </w:pPr>
      <w:r>
        <w:rPr>
          <w:rFonts w:ascii="ANOMEI+MinionPro-Regular" w:hAnsi="ANOMEI+MinionPro-Regular"/>
          <w:color w:val="000000"/>
          <w:spacing w:val="0"/>
        </w:rPr>
        <w:t>frains with ps</w:t>
      </w:r>
      <w:r>
        <w:rPr>
          <w:rFonts w:ascii="ANOMEI+MinionPro-Regular" w:hAnsi="ANOMEI+MinionPro-Regular"/>
          <w:color w:val="000000"/>
          <w:spacing w:val="-2"/>
        </w:rPr>
        <w:t>a</w:t>
      </w:r>
      <w:r>
        <w:rPr>
          <w:rFonts w:ascii="ANOMEI+MinionPro-Regular" w:hAnsi="ANOMEI+MinionPro-Regular"/>
          <w:color w:val="000000"/>
          <w:spacing w:val="0"/>
        </w:rPr>
        <w:t>lm verse</w:t>
      </w:r>
      <w:r>
        <w:rPr>
          <w:rFonts w:ascii="ANOMEI+MinionPro-Regular" w:hAnsi="ANOMEI+MinionPro-Regular"/>
          <w:color w:val="000000"/>
          <w:spacing w:val="-2"/>
        </w:rPr>
        <w:t>s</w:t>
      </w:r>
      <w:r>
        <w:rPr>
          <w:rFonts w:ascii="ANOMEI+MinionPro-Regular" w:hAnsi="ANOMEI+MinionPro-Regular"/>
          <w:color w:val="000000"/>
          <w:spacing w:val="0"/>
        </w:rPr>
        <w:t>.</w:t>
      </w:r>
    </w:p>
    <w:p>
      <w:pPr>
        <w:pStyle w:val="Normal"/>
        <w:widowControl w:val="false"/>
        <w:spacing w:lineRule="exact" w:line="240" w:before="319" w:after="0"/>
        <w:rPr>
          <w:rFonts w:ascii="ANOMEI+MinionPro-Regular" w:hAnsi="ANOMEI+MinionPro-Regular"/>
          <w:color w:val="000000"/>
          <w:spacing w:val="0"/>
        </w:rPr>
      </w:pPr>
      <w:r>
        <w:rPr>
          <w:rFonts w:ascii="ANOMEI+MinionPro-Regular" w:hAnsi="ANOMEI+MinionPro-Regular"/>
          <w:color w:val="000000"/>
          <w:spacing w:val="0"/>
        </w:rPr>
        <w:t>The Roman Missal revised after the Second Vatican Council has retained the tradition, but</w:t>
      </w:r>
    </w:p>
    <w:p>
      <w:pPr>
        <w:pStyle w:val="Normal"/>
        <w:widowControl w:val="false"/>
        <w:spacing w:lineRule="exact" w:line="240" w:before="41" w:after="0"/>
        <w:rPr/>
      </w:pPr>
      <w:r>
        <w:rPr>
          <w:rFonts w:ascii="ANOMEI+MinionPro-Regular" w:hAnsi="ANOMEI+MinionPro-Regular"/>
          <w:color w:val="000000"/>
          <w:spacing w:val="0"/>
        </w:rPr>
        <w:t>omits the psalm verses as these are not required when the antiphons</w:t>
      </w:r>
      <w:r>
        <w:rPr>
          <w:rFonts w:ascii="ANOMEI+MinionPro-Regular" w:hAnsi="ANOMEI+MinionPro-Regular"/>
          <w:color w:val="000000"/>
          <w:spacing w:val="2"/>
        </w:rPr>
        <w:t xml:space="preserve"> </w:t>
      </w:r>
      <w:r>
        <w:rPr>
          <w:rFonts w:ascii="ANOMEI+MinionPro-Regular" w:hAnsi="ANOMEI+MinionPro-Regular"/>
          <w:color w:val="000000"/>
          <w:spacing w:val="0"/>
        </w:rPr>
        <w:t>are recited rather than</w:t>
      </w:r>
    </w:p>
    <w:p>
      <w:pPr>
        <w:pStyle w:val="Normal"/>
        <w:widowControl w:val="false"/>
        <w:spacing w:lineRule="exact" w:line="240" w:before="40" w:after="0"/>
        <w:rPr/>
      </w:pPr>
      <w:r>
        <w:rPr>
          <w:rFonts w:ascii="ANOMEI+MinionPro-Regular" w:hAnsi="ANOMEI+MinionPro-Regular"/>
          <w:color w:val="000000"/>
          <w:spacing w:val="0"/>
        </w:rPr>
        <w:t xml:space="preserve">sung. The </w:t>
      </w:r>
      <w:r>
        <w:rPr>
          <w:rFonts w:ascii="ANOMOH+MinionPro-It" w:hAnsi="ANOMOH+MinionPro-It"/>
          <w:i/>
          <w:color w:val="000000"/>
          <w:spacing w:val="0"/>
        </w:rPr>
        <w:t>Graduale Romanum</w:t>
      </w:r>
      <w:r>
        <w:rPr>
          <w:rFonts w:ascii="ANOMEI+MinionPro-Regular" w:hAnsi="ANOMEI+MinionPro-Regular"/>
          <w:i w:val="false"/>
          <w:color w:val="000000"/>
          <w:spacing w:val="0"/>
        </w:rPr>
        <w:t xml:space="preserve">, revised after the </w:t>
      </w:r>
      <w:r>
        <w:rPr>
          <w:rFonts w:ascii="ANOMEI+MinionPro-Regular" w:hAnsi="ANOMEI+MinionPro-Regular"/>
          <w:i w:val="false"/>
          <w:color w:val="000000"/>
          <w:spacing w:val="2"/>
        </w:rPr>
        <w:t>i</w:t>
      </w:r>
      <w:r>
        <w:rPr>
          <w:rFonts w:ascii="ANOMEI+MinionPro-Regular" w:hAnsi="ANOMEI+MinionPro-Regular"/>
          <w:i w:val="false"/>
          <w:color w:val="000000"/>
          <w:spacing w:val="0"/>
        </w:rPr>
        <w:t>mplementation of both t</w:t>
      </w:r>
      <w:r>
        <w:rPr>
          <w:rFonts w:ascii="ANOMEI+MinionPro-Regular" w:hAnsi="ANOMEI+MinionPro-Regular"/>
          <w:i w:val="false"/>
          <w:color w:val="000000"/>
          <w:spacing w:val="2"/>
        </w:rPr>
        <w:t>h</w:t>
      </w:r>
      <w:r>
        <w:rPr>
          <w:rFonts w:ascii="ANOMEI+MinionPro-Regular" w:hAnsi="ANOMEI+MinionPro-Regular"/>
          <w:i w:val="false"/>
          <w:color w:val="000000"/>
          <w:spacing w:val="0"/>
        </w:rPr>
        <w:t>e revised Roman</w:t>
      </w:r>
    </w:p>
    <w:p>
      <w:pPr>
        <w:pStyle w:val="Normal"/>
        <w:widowControl w:val="false"/>
        <w:spacing w:lineRule="exact" w:line="240" w:before="40" w:after="0"/>
        <w:rPr>
          <w:rFonts w:ascii="ANOMEI+MinionPro-Regular" w:hAnsi="ANOMEI+MinionPro-Regular"/>
          <w:i w:val="false"/>
          <w:i w:val="false"/>
          <w:color w:val="000000"/>
          <w:spacing w:val="0"/>
        </w:rPr>
      </w:pPr>
      <w:r>
        <w:rPr>
          <w:rFonts w:ascii="ANOMEI+MinionPro-Regular" w:hAnsi="ANOMEI+MinionPro-Regular"/>
          <w:i w:val="false"/>
          <w:color w:val="000000"/>
          <w:spacing w:val="0"/>
        </w:rPr>
        <w:t>Missal and the new Roman Lectionary, not only retains the psalm verse for the Entrance Anti-</w:t>
      </w:r>
    </w:p>
    <w:p>
      <w:pPr>
        <w:pStyle w:val="Normal"/>
        <w:widowControl w:val="false"/>
        <w:spacing w:lineRule="exact" w:line="240" w:before="41" w:after="0"/>
        <w:rPr>
          <w:rFonts w:ascii="ANOMEI+MinionPro-Regular" w:hAnsi="ANOMEI+MinionPro-Regular"/>
          <w:i w:val="false"/>
          <w:i w:val="false"/>
          <w:color w:val="000000"/>
          <w:spacing w:val="0"/>
        </w:rPr>
      </w:pPr>
      <w:r>
        <w:rPr>
          <w:rFonts w:ascii="ANOMEI+MinionPro-Regular" w:hAnsi="ANOMEI+MinionPro-Regular"/>
          <w:i w:val="false"/>
          <w:color w:val="000000"/>
          <w:spacing w:val="0"/>
        </w:rPr>
        <w:t>phon, but proposes a selection of psalm verses for use with an antiphon at the Communion pro-</w:t>
      </w:r>
    </w:p>
    <w:p>
      <w:pPr>
        <w:pStyle w:val="Normal"/>
        <w:widowControl w:val="false"/>
        <w:spacing w:lineRule="exact" w:line="240" w:before="40" w:after="0"/>
        <w:rPr/>
      </w:pPr>
      <w:r>
        <w:rPr>
          <w:rFonts w:ascii="ANOMEI+MinionPro-Regular" w:hAnsi="ANOMEI+MinionPro-Regular"/>
          <w:i w:val="false"/>
          <w:color w:val="000000"/>
          <w:spacing w:val="0"/>
        </w:rPr>
        <w:t>cession; it also retains the Offertory ant</w:t>
      </w:r>
      <w:r>
        <w:rPr>
          <w:rFonts w:ascii="ANOMEI+MinionPro-Regular" w:hAnsi="ANOMEI+MinionPro-Regular"/>
          <w:i w:val="false"/>
          <w:color w:val="000000"/>
          <w:spacing w:val="2"/>
        </w:rPr>
        <w:t>i</w:t>
      </w:r>
      <w:r>
        <w:rPr>
          <w:rFonts w:ascii="ANOMEI+MinionPro-Regular" w:hAnsi="ANOMEI+MinionPro-Regular"/>
          <w:i w:val="false"/>
          <w:color w:val="000000"/>
          <w:spacing w:val="0"/>
        </w:rPr>
        <w:t>phon, which</w:t>
      </w:r>
      <w:r>
        <w:rPr>
          <w:rFonts w:ascii="ANOMEI+MinionPro-Regular" w:hAnsi="ANOMEI+MinionPro-Regular"/>
          <w:i w:val="false"/>
          <w:color w:val="000000"/>
          <w:spacing w:val="2"/>
        </w:rPr>
        <w:t xml:space="preserve"> </w:t>
      </w:r>
      <w:r>
        <w:rPr>
          <w:rFonts w:ascii="ANOMEI+MinionPro-Regular" w:hAnsi="ANOMEI+MinionPro-Regular"/>
          <w:i w:val="false"/>
          <w:color w:val="000000"/>
          <w:spacing w:val="0"/>
        </w:rPr>
        <w:t>w</w:t>
      </w:r>
      <w:r>
        <w:rPr>
          <w:rFonts w:ascii="ANOMEI+MinionPro-Regular" w:hAnsi="ANOMEI+MinionPro-Regular"/>
          <w:i w:val="false"/>
          <w:color w:val="000000"/>
          <w:spacing w:val="-3"/>
        </w:rPr>
        <w:t>a</w:t>
      </w:r>
      <w:r>
        <w:rPr>
          <w:rFonts w:ascii="ANOMEI+MinionPro-Regular" w:hAnsi="ANOMEI+MinionPro-Regular"/>
          <w:i w:val="false"/>
          <w:color w:val="000000"/>
          <w:spacing w:val="0"/>
        </w:rPr>
        <w:t>s omitted fr</w:t>
      </w:r>
      <w:r>
        <w:rPr>
          <w:rFonts w:ascii="ANOMEI+MinionPro-Regular" w:hAnsi="ANOMEI+MinionPro-Regular"/>
          <w:i w:val="false"/>
          <w:color w:val="000000"/>
          <w:spacing w:val="2"/>
        </w:rPr>
        <w:t>o</w:t>
      </w:r>
      <w:r>
        <w:rPr>
          <w:rFonts w:ascii="ANOMEI+MinionPro-Regular" w:hAnsi="ANOMEI+MinionPro-Regular"/>
          <w:i w:val="false"/>
          <w:color w:val="000000"/>
          <w:spacing w:val="0"/>
        </w:rPr>
        <w:t>m the Missal.</w:t>
      </w:r>
    </w:p>
    <w:p>
      <w:pPr>
        <w:pStyle w:val="Normal"/>
        <w:widowControl w:val="false"/>
        <w:tabs>
          <w:tab w:val="left" w:pos="5533" w:leader="none"/>
        </w:tabs>
        <w:spacing w:lineRule="exact" w:line="240" w:before="320" w:after="0"/>
        <w:rPr/>
      </w:pPr>
      <w:r>
        <w:rPr>
          <w:rFonts w:ascii="ANOMEI+MinionPro-Regular" w:hAnsi="ANOMEI+MinionPro-Regular"/>
          <w:i w:val="false"/>
          <w:color w:val="000000"/>
          <w:spacing w:val="0"/>
        </w:rPr>
        <w:t>Following the Vatican Council</w:t>
      </w:r>
      <w:r>
        <w:rPr>
          <w:rFonts w:ascii="ANOMEI+MinionPro-Regular" w:hAnsi="ANOMEI+MinionPro-Regular"/>
          <w:i w:val="false"/>
          <w:color w:val="000000"/>
          <w:spacing w:val="-65"/>
        </w:rPr>
        <w:t>’</w:t>
      </w:r>
      <w:r>
        <w:rPr>
          <w:rFonts w:ascii="ANOMEI+MinionPro-Regular" w:hAnsi="ANOMEI+MinionPro-Regular"/>
          <w:i w:val="false"/>
          <w:color w:val="000000"/>
          <w:spacing w:val="0"/>
        </w:rPr>
        <w:t xml:space="preserve">s request for </w:t>
      </w:r>
      <w:r>
        <w:rPr>
          <w:rFonts w:ascii="ANOMEI+MinionPro-Regular" w:hAnsi="ANOMEI+MinionPro-Regular"/>
          <w:i w:val="false"/>
          <w:color w:val="000000"/>
          <w:spacing w:val="-66"/>
        </w:rPr>
        <w:t>‘</w:t>
      </w:r>
      <w:r>
        <w:rPr>
          <w:rFonts w:ascii="ANOMEI+MinionPro-Regular" w:hAnsi="ANOMEI+MinionPro-Regular"/>
          <w:i w:val="false"/>
          <w:color w:val="000000"/>
          <w:spacing w:val="0"/>
        </w:rPr>
        <w:t>an edition…</w:t>
        <w:tab/>
        <w:t>containing simpler melodi</w:t>
      </w:r>
      <w:r>
        <w:rPr>
          <w:rFonts w:ascii="ANOMEI+MinionPro-Regular" w:hAnsi="ANOMEI+MinionPro-Regular"/>
          <w:i w:val="false"/>
          <w:color w:val="000000"/>
          <w:spacing w:val="2"/>
        </w:rPr>
        <w:t>e</w:t>
      </w:r>
      <w:r>
        <w:rPr>
          <w:rFonts w:ascii="ANOMEI+MinionPro-Regular" w:hAnsi="ANOMEI+MinionPro-Regular"/>
          <w:i w:val="false"/>
          <w:color w:val="000000"/>
          <w:spacing w:val="0"/>
        </w:rPr>
        <w:t>s, for use</w:t>
      </w:r>
    </w:p>
    <w:p>
      <w:pPr>
        <w:pStyle w:val="Normal"/>
        <w:widowControl w:val="false"/>
        <w:spacing w:lineRule="exact" w:line="240" w:before="40" w:after="0"/>
        <w:rPr/>
      </w:pPr>
      <w:r>
        <w:rPr>
          <w:rFonts w:ascii="ANOMEI+MinionPro-Regular" w:hAnsi="ANOMEI+MinionPro-Regular"/>
          <w:i w:val="false"/>
          <w:color w:val="000000"/>
          <w:spacing w:val="0"/>
        </w:rPr>
        <w:t>in smaller chur</w:t>
      </w:r>
      <w:r>
        <w:rPr>
          <w:rFonts w:ascii="ANOMEI+MinionPro-Regular" w:hAnsi="ANOMEI+MinionPro-Regular"/>
          <w:i w:val="false"/>
          <w:color w:val="000000"/>
          <w:spacing w:val="-2"/>
        </w:rPr>
        <w:t>c</w:t>
      </w:r>
      <w:r>
        <w:rPr>
          <w:rFonts w:ascii="ANOMEI+MinionPro-Regular" w:hAnsi="ANOMEI+MinionPro-Regular"/>
          <w:i w:val="false"/>
          <w:color w:val="000000"/>
          <w:spacing w:val="0"/>
        </w:rPr>
        <w:t>hes</w:t>
      </w:r>
      <w:r>
        <w:rPr>
          <w:rFonts w:ascii="ANOMEI+MinionPro-Regular" w:hAnsi="ANOMEI+MinionPro-Regular"/>
          <w:i w:val="false"/>
          <w:color w:val="000000"/>
          <w:spacing w:val="-32"/>
        </w:rPr>
        <w:t>’</w:t>
      </w:r>
      <w:r>
        <w:rPr>
          <w:rFonts w:ascii="ANOMEI+MinionPro-Regular" w:hAnsi="ANOMEI+MinionPro-Regular"/>
          <w:i w:val="false"/>
          <w:color w:val="000000"/>
          <w:spacing w:val="-35"/>
        </w:rPr>
        <w:t xml:space="preserve"> </w:t>
      </w:r>
      <w:r>
        <w:rPr>
          <w:rFonts w:ascii="ANOMEI+MinionPro-Regular" w:hAnsi="ANOMEI+MinionPro-Regular"/>
          <w:i w:val="false"/>
          <w:color w:val="000000"/>
          <w:spacing w:val="0"/>
        </w:rPr>
        <w:t>(</w:t>
      </w:r>
      <w:r>
        <w:rPr>
          <w:rFonts w:ascii="ANOMOH+MinionPro-It" w:hAnsi="ANOMOH+MinionPro-It"/>
          <w:i/>
          <w:color w:val="000000"/>
          <w:spacing w:val="0"/>
        </w:rPr>
        <w:t>Sacrosanctum Conciliu</w:t>
      </w:r>
      <w:r>
        <w:rPr>
          <w:rFonts w:ascii="ANOMOH+MinionPro-It" w:hAnsi="ANOMOH+MinionPro-It"/>
          <w:i/>
          <w:color w:val="000000"/>
          <w:spacing w:val="2"/>
        </w:rPr>
        <w:t>m</w:t>
      </w:r>
      <w:r>
        <w:rPr>
          <w:rFonts w:ascii="ANOMEI+MinionPro-Regular" w:hAnsi="ANOMEI+MinionPro-Regular"/>
          <w:i w:val="false"/>
          <w:color w:val="000000"/>
          <w:spacing w:val="0"/>
        </w:rPr>
        <w:t xml:space="preserve">, art 117), the </w:t>
      </w:r>
      <w:r>
        <w:rPr>
          <w:rFonts w:ascii="ANOMOH+MinionPro-It" w:hAnsi="ANOMOH+MinionPro-It"/>
          <w:i/>
          <w:color w:val="000000"/>
          <w:spacing w:val="0"/>
        </w:rPr>
        <w:t>Graduale</w:t>
      </w:r>
      <w:r>
        <w:rPr>
          <w:rFonts w:ascii="ANOMOH+MinionPro-It" w:hAnsi="ANOMOH+MinionPro-It"/>
          <w:i/>
          <w:color w:val="000000"/>
          <w:spacing w:val="-2"/>
        </w:rPr>
        <w:t xml:space="preserve"> </w:t>
      </w:r>
      <w:r>
        <w:rPr>
          <w:rFonts w:ascii="ANOMOH+MinionPro-It" w:hAnsi="ANOMOH+MinionPro-It"/>
          <w:i/>
          <w:color w:val="000000"/>
          <w:spacing w:val="0"/>
        </w:rPr>
        <w:t>Simplex</w:t>
      </w:r>
      <w:r>
        <w:rPr>
          <w:rFonts w:ascii="ANOMEI+MinionPro-Regular" w:hAnsi="ANOMEI+MinionPro-Regular"/>
          <w:i w:val="false"/>
          <w:color w:val="000000"/>
          <w:spacing w:val="0"/>
        </w:rPr>
        <w:t xml:space="preserve"> was issued in</w:t>
      </w:r>
    </w:p>
    <w:p>
      <w:pPr>
        <w:pStyle w:val="Normal"/>
        <w:widowControl w:val="false"/>
        <w:spacing w:lineRule="exact" w:line="240" w:before="40" w:after="0"/>
        <w:ind w:left="515" w:right="0" w:hanging="515"/>
        <w:rPr/>
      </w:pPr>
      <w:r>
        <w:rPr>
          <w:rFonts w:ascii="ANOMEI+MinionPro-Regular" w:hAnsi="ANOMEI+MinionPro-Regular"/>
          <w:i w:val="false"/>
          <w:color w:val="000000"/>
          <w:spacing w:val="0"/>
        </w:rPr>
        <w:t>1967</w:t>
        <w:tab/>
        <w:t>–</w:t>
      </w:r>
      <w:r>
        <w:rPr>
          <w:rFonts w:ascii="ANOMEI+MinionPro-Regular" w:hAnsi="ANOMEI+MinionPro-Regular"/>
          <w:i w:val="false"/>
          <w:color w:val="000000"/>
          <w:spacing w:val="5"/>
        </w:rPr>
        <w:t xml:space="preserve"> </w:t>
      </w:r>
      <w:r>
        <w:rPr>
          <w:rFonts w:ascii="ANOMEI+MinionPro-Regular" w:hAnsi="ANOMEI+MinionPro-Regular"/>
          <w:i w:val="false"/>
          <w:color w:val="000000"/>
          <w:spacing w:val="0"/>
        </w:rPr>
        <w:t>second edition 1974. This contains simple anti</w:t>
      </w:r>
      <w:r>
        <w:rPr>
          <w:rFonts w:ascii="ANOMEI+MinionPro-Regular" w:hAnsi="ANOMEI+MinionPro-Regular"/>
          <w:i w:val="false"/>
          <w:color w:val="000000"/>
          <w:spacing w:val="2"/>
        </w:rPr>
        <w:t>p</w:t>
      </w:r>
      <w:r>
        <w:rPr>
          <w:rFonts w:ascii="ANOMEI+MinionPro-Regular" w:hAnsi="ANOMEI+MinionPro-Regular"/>
          <w:i w:val="false"/>
          <w:color w:val="000000"/>
          <w:spacing w:val="0"/>
        </w:rPr>
        <w:t>hons for the Entrance, Offer</w:t>
      </w:r>
      <w:r>
        <w:rPr>
          <w:rFonts w:ascii="ANOMEI+MinionPro-Regular" w:hAnsi="ANOMEI+MinionPro-Regular"/>
          <w:i w:val="false"/>
          <w:color w:val="000000"/>
          <w:spacing w:val="2"/>
        </w:rPr>
        <w:t>t</w:t>
      </w:r>
      <w:r>
        <w:rPr>
          <w:rFonts w:ascii="ANOMEI+MinionPro-Regular" w:hAnsi="ANOMEI+MinionPro-Regular"/>
          <w:i w:val="false"/>
          <w:color w:val="000000"/>
          <w:spacing w:val="0"/>
        </w:rPr>
        <w:t>ory and</w:t>
      </w:r>
    </w:p>
    <w:p>
      <w:pPr>
        <w:pStyle w:val="Normal"/>
        <w:widowControl w:val="false"/>
        <w:spacing w:lineRule="exact" w:line="240" w:before="41" w:after="0"/>
        <w:ind w:left="0" w:right="0" w:hanging="0"/>
        <w:rPr/>
      </w:pPr>
      <w:r>
        <w:rPr>
          <w:rFonts w:ascii="ANOMEI+MinionPro-Regular" w:hAnsi="ANOMEI+MinionPro-Regular"/>
          <w:i w:val="false"/>
          <w:color w:val="000000"/>
          <w:spacing w:val="0"/>
        </w:rPr>
        <w:t>Communion for major solemnities</w:t>
      </w:r>
      <w:r>
        <w:rPr>
          <w:rFonts w:ascii="ANOMEI+MinionPro-Regular" w:hAnsi="ANOMEI+MinionPro-Regular"/>
          <w:i w:val="false"/>
          <w:color w:val="000000"/>
          <w:spacing w:val="2"/>
        </w:rPr>
        <w:t>,</w:t>
      </w:r>
      <w:r>
        <w:rPr>
          <w:rFonts w:ascii="ANOMEI+MinionPro-Regular" w:hAnsi="ANOMEI+MinionPro-Regular"/>
          <w:i w:val="false"/>
          <w:color w:val="000000"/>
          <w:spacing w:val="0"/>
        </w:rPr>
        <w:t xml:space="preserve"> and one or more sets for u</w:t>
      </w:r>
      <w:r>
        <w:rPr>
          <w:rFonts w:ascii="ANOMEI+MinionPro-Regular" w:hAnsi="ANOMEI+MinionPro-Regular"/>
          <w:i w:val="false"/>
          <w:color w:val="000000"/>
          <w:spacing w:val="2"/>
        </w:rPr>
        <w:t>s</w:t>
      </w:r>
      <w:r>
        <w:rPr>
          <w:rFonts w:ascii="ANOMEI+MinionPro-Regular" w:hAnsi="ANOMEI+MinionPro-Regular"/>
          <w:i w:val="false"/>
          <w:color w:val="000000"/>
          <w:spacing w:val="0"/>
        </w:rPr>
        <w:t xml:space="preserve">e in each </w:t>
      </w:r>
      <w:r>
        <w:rPr>
          <w:rFonts w:ascii="ANOMEI+MinionPro-Regular" w:hAnsi="ANOMEI+MinionPro-Regular"/>
          <w:i w:val="false"/>
          <w:color w:val="000000"/>
          <w:spacing w:val="-2"/>
        </w:rPr>
        <w:t>l</w:t>
      </w:r>
      <w:r>
        <w:rPr>
          <w:rFonts w:ascii="ANOMEI+MinionPro-Regular" w:hAnsi="ANOMEI+MinionPro-Regular"/>
          <w:i w:val="false"/>
          <w:color w:val="000000"/>
          <w:spacing w:val="0"/>
        </w:rPr>
        <w:t>i</w:t>
      </w:r>
      <w:r>
        <w:rPr>
          <w:rFonts w:ascii="ANOMEI+MinionPro-Regular" w:hAnsi="ANOMEI+MinionPro-Regular"/>
          <w:i w:val="false"/>
          <w:color w:val="000000"/>
          <w:spacing w:val="2"/>
        </w:rPr>
        <w:t>t</w:t>
      </w:r>
      <w:r>
        <w:rPr>
          <w:rFonts w:ascii="ANOMEI+MinionPro-Regular" w:hAnsi="ANOMEI+MinionPro-Regular"/>
          <w:i w:val="false"/>
          <w:color w:val="000000"/>
          <w:spacing w:val="0"/>
        </w:rPr>
        <w:t>u</w:t>
      </w:r>
      <w:r>
        <w:rPr>
          <w:rFonts w:ascii="ANOMEI+MinionPro-Regular" w:hAnsi="ANOMEI+MinionPro-Regular"/>
          <w:i w:val="false"/>
          <w:color w:val="000000"/>
          <w:spacing w:val="-2"/>
        </w:rPr>
        <w:t>r</w:t>
      </w:r>
      <w:r>
        <w:rPr>
          <w:rFonts w:ascii="ANOMEI+MinionPro-Regular" w:hAnsi="ANOMEI+MinionPro-Regular"/>
          <w:i w:val="false"/>
          <w:color w:val="000000"/>
          <w:spacing w:val="0"/>
        </w:rPr>
        <w:t>gical season.</w:t>
      </w:r>
    </w:p>
    <w:p>
      <w:pPr>
        <w:pStyle w:val="Normal"/>
        <w:widowControl w:val="false"/>
        <w:spacing w:lineRule="exact" w:line="240" w:before="319" w:after="0"/>
        <w:ind w:left="0" w:right="0" w:hanging="0"/>
        <w:rPr/>
      </w:pPr>
      <w:r>
        <w:rPr>
          <w:rFonts w:ascii="ANOMEI+MinionPro-Regular" w:hAnsi="ANOMEI+MinionPro-Regular"/>
          <w:i w:val="false"/>
          <w:color w:val="000000"/>
          <w:spacing w:val="0"/>
        </w:rPr>
        <w:t xml:space="preserve">These antiphon and psalm texts have been brought </w:t>
      </w:r>
      <w:r>
        <w:rPr>
          <w:rFonts w:ascii="ANOMEI+MinionPro-Regular" w:hAnsi="ANOMEI+MinionPro-Regular"/>
          <w:i w:val="false"/>
          <w:color w:val="000000"/>
          <w:spacing w:val="2"/>
        </w:rPr>
        <w:t>t</w:t>
      </w:r>
      <w:r>
        <w:rPr>
          <w:rFonts w:ascii="ANOMEI+MinionPro-Regular" w:hAnsi="ANOMEI+MinionPro-Regular"/>
          <w:i w:val="false"/>
          <w:color w:val="000000"/>
          <w:spacing w:val="0"/>
        </w:rPr>
        <w:t>ogether in E</w:t>
      </w:r>
      <w:r>
        <w:rPr>
          <w:rFonts w:ascii="ANOMEI+MinionPro-Regular" w:hAnsi="ANOMEI+MinionPro-Regular"/>
          <w:i w:val="false"/>
          <w:color w:val="000000"/>
          <w:spacing w:val="2"/>
        </w:rPr>
        <w:t>n</w:t>
      </w:r>
      <w:r>
        <w:rPr>
          <w:rFonts w:ascii="ANOMEI+MinionPro-Regular" w:hAnsi="ANOMEI+MinionPro-Regular"/>
          <w:i w:val="false"/>
          <w:color w:val="000000"/>
          <w:spacing w:val="0"/>
        </w:rPr>
        <w:t>glish translation in this doc-</w:t>
      </w:r>
    </w:p>
    <w:p>
      <w:pPr>
        <w:pStyle w:val="Normal"/>
        <w:widowControl w:val="false"/>
        <w:spacing w:lineRule="exact" w:line="240" w:before="41" w:after="0"/>
        <w:ind w:left="0" w:right="0" w:hanging="0"/>
        <w:rPr/>
      </w:pPr>
      <w:r>
        <w:rPr>
          <w:rFonts w:ascii="ANOMEI+MinionPro-Regular" w:hAnsi="ANOMEI+MinionPro-Regular"/>
          <w:i w:val="false"/>
          <w:color w:val="000000"/>
          <w:spacing w:val="0"/>
        </w:rPr>
        <w:t>ument. In addition, in the</w:t>
      </w:r>
      <w:r>
        <w:rPr>
          <w:rFonts w:ascii="ANOMEI+MinionPro-Regular" w:hAnsi="ANOMEI+MinionPro-Regular"/>
          <w:i w:val="false"/>
          <w:color w:val="000000"/>
          <w:spacing w:val="2"/>
        </w:rPr>
        <w:t xml:space="preserve"> </w:t>
      </w:r>
      <w:r>
        <w:rPr>
          <w:rFonts w:ascii="ANOMEI+MinionPro-Regular" w:hAnsi="ANOMEI+MinionPro-Regular"/>
          <w:i w:val="false"/>
          <w:color w:val="000000"/>
          <w:spacing w:val="0"/>
        </w:rPr>
        <w:t>absence of psalm verses for the antiphons in the Missal, the verses</w:t>
      </w:r>
    </w:p>
    <w:p>
      <w:pPr>
        <w:pStyle w:val="Normal"/>
        <w:widowControl w:val="false"/>
        <w:spacing w:lineRule="exact" w:line="240" w:before="40" w:after="0"/>
        <w:ind w:left="0" w:right="0" w:hanging="0"/>
        <w:rPr/>
      </w:pPr>
      <w:r>
        <w:rPr>
          <w:rFonts w:ascii="ANOMEI+MinionPro-Regular" w:hAnsi="ANOMEI+MinionPro-Regular"/>
          <w:i w:val="false"/>
          <w:color w:val="000000"/>
          <w:spacing w:val="0"/>
        </w:rPr>
        <w:t>proposed in the unpubl</w:t>
      </w:r>
      <w:r>
        <w:rPr>
          <w:rFonts w:ascii="ANOMEI+MinionPro-Regular" w:hAnsi="ANOMEI+MinionPro-Regular"/>
          <w:i w:val="false"/>
          <w:color w:val="000000"/>
          <w:spacing w:val="2"/>
        </w:rPr>
        <w:t>i</w:t>
      </w:r>
      <w:r>
        <w:rPr>
          <w:rFonts w:ascii="ANOMEI+MinionPro-Regular" w:hAnsi="ANOMEI+MinionPro-Regular"/>
          <w:i w:val="false"/>
          <w:color w:val="000000"/>
          <w:spacing w:val="0"/>
        </w:rPr>
        <w:t>shed ICEL Antiphonal of</w:t>
      </w:r>
      <w:r>
        <w:rPr>
          <w:rFonts w:ascii="ANOMEI+MinionPro-Regular" w:hAnsi="ANOMEI+MinionPro-Regular"/>
          <w:i w:val="false"/>
          <w:color w:val="000000"/>
          <w:spacing w:val="2"/>
        </w:rPr>
        <w:t xml:space="preserve"> </w:t>
      </w:r>
      <w:r>
        <w:rPr>
          <w:rFonts w:ascii="ANOMEI+MinionPro-Regular" w:hAnsi="ANOMEI+MinionPro-Regular"/>
          <w:i w:val="false"/>
          <w:color w:val="000000"/>
          <w:spacing w:val="0"/>
        </w:rPr>
        <w:t>1997</w:t>
      </w:r>
      <w:r>
        <w:rPr>
          <w:rFonts w:ascii="ANOMEI+MinionPro-Regular" w:hAnsi="ANOMEI+MinionPro-Regular"/>
          <w:i w:val="false"/>
          <w:color w:val="000000"/>
          <w:spacing w:val="-2"/>
        </w:rPr>
        <w:t xml:space="preserve"> </w:t>
      </w:r>
      <w:r>
        <w:rPr>
          <w:rFonts w:ascii="ANOMEI+MinionPro-Regular" w:hAnsi="ANOMEI+MinionPro-Regular"/>
          <w:i w:val="false"/>
          <w:color w:val="000000"/>
          <w:spacing w:val="0"/>
        </w:rPr>
        <w:t>have been added. The Off</w:t>
      </w:r>
      <w:r>
        <w:rPr>
          <w:rFonts w:ascii="ANOMEI+MinionPro-Regular" w:hAnsi="ANOMEI+MinionPro-Regular"/>
          <w:i w:val="false"/>
          <w:color w:val="000000"/>
          <w:spacing w:val="2"/>
        </w:rPr>
        <w:t>e</w:t>
      </w:r>
      <w:r>
        <w:rPr>
          <w:rFonts w:ascii="ANOMEI+MinionPro-Regular" w:hAnsi="ANOMEI+MinionPro-Regular"/>
          <w:i w:val="false"/>
          <w:color w:val="000000"/>
          <w:spacing w:val="0"/>
        </w:rPr>
        <w:t>rtory anti-</w:t>
      </w:r>
    </w:p>
    <w:p>
      <w:pPr>
        <w:pStyle w:val="Normal"/>
        <w:widowControl w:val="false"/>
        <w:spacing w:lineRule="exact" w:line="240" w:before="41" w:after="0"/>
        <w:ind w:left="0" w:right="0" w:hanging="0"/>
        <w:rPr/>
      </w:pPr>
      <w:r>
        <w:rPr>
          <w:rFonts w:ascii="ANOMEI+MinionPro-Regular" w:hAnsi="ANOMEI+MinionPro-Regular"/>
          <w:i w:val="false"/>
          <w:color w:val="000000"/>
          <w:spacing w:val="0"/>
        </w:rPr>
        <w:t>phon has been restored to its o</w:t>
      </w:r>
      <w:r>
        <w:rPr>
          <w:rFonts w:ascii="ANOMEI+MinionPro-Regular" w:hAnsi="ANOMEI+MinionPro-Regular"/>
          <w:i w:val="false"/>
          <w:color w:val="000000"/>
          <w:spacing w:val="2"/>
        </w:rPr>
        <w:t>r</w:t>
      </w:r>
      <w:r>
        <w:rPr>
          <w:rFonts w:ascii="ANOMEI+MinionPro-Regular" w:hAnsi="ANOMEI+MinionPro-Regular"/>
          <w:i w:val="false"/>
          <w:color w:val="000000"/>
          <w:spacing w:val="0"/>
        </w:rPr>
        <w:t>iginal responsorial form from ancient manuscripts edited by</w:t>
      </w:r>
    </w:p>
    <w:p>
      <w:pPr>
        <w:pStyle w:val="Normal"/>
        <w:widowControl w:val="false"/>
        <w:spacing w:lineRule="exact" w:line="240" w:before="40" w:after="0"/>
        <w:ind w:left="0" w:right="0" w:hanging="0"/>
        <w:rPr/>
      </w:pPr>
      <w:r>
        <w:rPr>
          <w:rFonts w:ascii="ANOMEI+MinionPro-Regular" w:hAnsi="ANOMEI+MinionPro-Regular"/>
          <w:i w:val="false"/>
          <w:color w:val="000000"/>
          <w:spacing w:val="0"/>
        </w:rPr>
        <w:t>Karl Ott and published in Desclé e in 1935 (re-issued by Solesmes in 1985). In the</w:t>
      </w:r>
      <w:r>
        <w:rPr>
          <w:rFonts w:ascii="ANOMEI+MinionPro-Regular" w:hAnsi="ANOMEI+MinionPro-Regular"/>
          <w:i w:val="false"/>
          <w:color w:val="000000"/>
          <w:spacing w:val="2"/>
        </w:rPr>
        <w:t xml:space="preserve"> </w:t>
      </w:r>
      <w:r>
        <w:rPr>
          <w:rFonts w:ascii="ANOMEI+MinionPro-Regular" w:hAnsi="ANOMEI+MinionPro-Regular"/>
          <w:i w:val="false"/>
          <w:color w:val="000000"/>
          <w:spacing w:val="0"/>
        </w:rPr>
        <w:t>few instances</w:t>
      </w:r>
    </w:p>
    <w:p>
      <w:pPr>
        <w:pStyle w:val="Normal"/>
        <w:widowControl w:val="false"/>
        <w:spacing w:lineRule="exact" w:line="240" w:before="40" w:after="0"/>
        <w:ind w:left="0" w:right="0" w:hanging="0"/>
        <w:rPr/>
      </w:pPr>
      <w:r>
        <w:rPr>
          <w:rFonts w:ascii="ANOMEI+MinionPro-Regular" w:hAnsi="ANOMEI+MinionPro-Regular"/>
          <w:i w:val="false"/>
          <w:color w:val="000000"/>
          <w:spacing w:val="0"/>
        </w:rPr>
        <w:t>where there were no available psalm verses, these have been added editor</w:t>
      </w:r>
      <w:r>
        <w:rPr>
          <w:rFonts w:ascii="ANOMEI+MinionPro-Regular" w:hAnsi="ANOMEI+MinionPro-Regular"/>
          <w:i w:val="false"/>
          <w:color w:val="000000"/>
          <w:spacing w:val="2"/>
        </w:rPr>
        <w:t>i</w:t>
      </w:r>
      <w:r>
        <w:rPr>
          <w:rFonts w:ascii="ANOMEI+MinionPro-Regular" w:hAnsi="ANOMEI+MinionPro-Regular"/>
          <w:i w:val="false"/>
          <w:color w:val="000000"/>
          <w:spacing w:val="0"/>
        </w:rPr>
        <w:t>ally.</w:t>
      </w:r>
    </w:p>
    <w:p>
      <w:pPr>
        <w:pStyle w:val="Normal"/>
        <w:widowControl w:val="false"/>
        <w:spacing w:lineRule="exact" w:line="240" w:before="320" w:after="0"/>
        <w:ind w:left="0" w:right="0" w:hanging="0"/>
        <w:rPr/>
      </w:pPr>
      <w:r>
        <w:rPr>
          <w:rFonts w:ascii="ANOMEI+MinionPro-Regular" w:hAnsi="ANOMEI+MinionPro-Regular"/>
          <w:i w:val="false"/>
          <w:color w:val="000000"/>
          <w:spacing w:val="0"/>
        </w:rPr>
        <w:t>For the t</w:t>
      </w:r>
      <w:r>
        <w:rPr>
          <w:rFonts w:ascii="ANOMEI+MinionPro-Regular" w:hAnsi="ANOMEI+MinionPro-Regular"/>
          <w:i w:val="false"/>
          <w:color w:val="000000"/>
          <w:spacing w:val="2"/>
        </w:rPr>
        <w:t>r</w:t>
      </w:r>
      <w:r>
        <w:rPr>
          <w:rFonts w:ascii="ANOMEI+MinionPro-Regular" w:hAnsi="ANOMEI+MinionPro-Regular"/>
          <w:i w:val="false"/>
          <w:color w:val="000000"/>
          <w:spacing w:val="0"/>
        </w:rPr>
        <w:t>anslations, the new I</w:t>
      </w:r>
      <w:r>
        <w:rPr>
          <w:rFonts w:ascii="ANOMEI+MinionPro-Regular" w:hAnsi="ANOMEI+MinionPro-Regular"/>
          <w:i w:val="false"/>
          <w:color w:val="000000"/>
          <w:spacing w:val="2"/>
        </w:rPr>
        <w:t>C</w:t>
      </w:r>
      <w:r>
        <w:rPr>
          <w:rFonts w:ascii="ANOMEI+MinionPro-Regular" w:hAnsi="ANOMEI+MinionPro-Regular"/>
          <w:i w:val="false"/>
          <w:color w:val="000000"/>
          <w:spacing w:val="0"/>
        </w:rPr>
        <w:t>EL translation of the</w:t>
      </w:r>
      <w:r>
        <w:rPr>
          <w:rFonts w:ascii="ANOMEI+MinionPro-Regular" w:hAnsi="ANOMEI+MinionPro-Regular"/>
          <w:i w:val="false"/>
          <w:color w:val="000000"/>
          <w:spacing w:val="2"/>
        </w:rPr>
        <w:t xml:space="preserve"> </w:t>
      </w:r>
      <w:r>
        <w:rPr>
          <w:rFonts w:ascii="ANOMEI+MinionPro-Regular" w:hAnsi="ANOMEI+MinionPro-Regular"/>
          <w:i w:val="false"/>
          <w:color w:val="000000"/>
          <w:spacing w:val="0"/>
        </w:rPr>
        <w:t>Missal is the</w:t>
      </w:r>
      <w:r>
        <w:rPr>
          <w:rFonts w:ascii="ANOMEI+MinionPro-Regular" w:hAnsi="ANOMEI+MinionPro-Regular"/>
          <w:i w:val="false"/>
          <w:color w:val="000000"/>
          <w:spacing w:val="2"/>
        </w:rPr>
        <w:t xml:space="preserve"> </w:t>
      </w:r>
      <w:r>
        <w:rPr>
          <w:rFonts w:ascii="ANOMEI+MinionPro-Regular" w:hAnsi="ANOMEI+MinionPro-Regular"/>
          <w:i w:val="false"/>
          <w:color w:val="000000"/>
          <w:spacing w:val="0"/>
        </w:rPr>
        <w:t>basic resource. Wh</w:t>
      </w:r>
      <w:r>
        <w:rPr>
          <w:rFonts w:ascii="ANOMEI+MinionPro-Regular" w:hAnsi="ANOMEI+MinionPro-Regular"/>
          <w:i w:val="false"/>
          <w:color w:val="000000"/>
          <w:spacing w:val="2"/>
        </w:rPr>
        <w:t>e</w:t>
      </w:r>
      <w:r>
        <w:rPr>
          <w:rFonts w:ascii="ANOMEI+MinionPro-Regular" w:hAnsi="ANOMEI+MinionPro-Regular"/>
          <w:i w:val="false"/>
          <w:color w:val="000000"/>
          <w:spacing w:val="0"/>
        </w:rPr>
        <w:t>re the</w:t>
      </w:r>
    </w:p>
    <w:p>
      <w:pPr>
        <w:pStyle w:val="Normal"/>
        <w:widowControl w:val="false"/>
        <w:spacing w:lineRule="exact" w:line="240" w:before="40" w:after="0"/>
        <w:ind w:left="0" w:right="0" w:hanging="0"/>
        <w:rPr/>
      </w:pPr>
      <w:r>
        <w:rPr>
          <w:rFonts w:ascii="ANOMOH+MinionPro-It" w:hAnsi="ANOMOH+MinionPro-It"/>
          <w:i/>
          <w:color w:val="000000"/>
          <w:spacing w:val="0"/>
        </w:rPr>
        <w:t>Graduale Romanum</w:t>
      </w:r>
      <w:r>
        <w:rPr>
          <w:rFonts w:ascii="ANOMEI+MinionPro-Regular" w:hAnsi="ANOMEI+MinionPro-Regular"/>
          <w:i w:val="false"/>
          <w:color w:val="000000"/>
          <w:spacing w:val="0"/>
        </w:rPr>
        <w:t xml:space="preserve"> differs from the Missal, and unless the same text occurs elsewhere in the</w:t>
      </w:r>
    </w:p>
    <w:p>
      <w:pPr>
        <w:pStyle w:val="Normal"/>
        <w:widowControl w:val="false"/>
        <w:spacing w:lineRule="exact" w:line="240" w:before="41" w:after="0"/>
        <w:ind w:left="0" w:right="0" w:hanging="0"/>
        <w:rPr/>
      </w:pPr>
      <w:r>
        <w:rPr>
          <w:rFonts w:ascii="ANOMEI+MinionPro-Regular" w:hAnsi="ANOMEI+MinionPro-Regular"/>
          <w:i w:val="false"/>
          <w:color w:val="000000"/>
          <w:spacing w:val="0"/>
        </w:rPr>
        <w:t>Missal, a new translation from the Latin is provided –</w:t>
      </w:r>
      <w:r>
        <w:rPr>
          <w:rFonts w:ascii="ANOMEI+MinionPro-Regular" w:hAnsi="ANOMEI+MinionPro-Regular"/>
          <w:i w:val="false"/>
          <w:color w:val="000000"/>
          <w:spacing w:val="6"/>
        </w:rPr>
        <w:t xml:space="preserve"> </w:t>
      </w:r>
      <w:r>
        <w:rPr>
          <w:rFonts w:ascii="ANOMEI+MinionPro-Regular" w:hAnsi="ANOMEI+MinionPro-Regular"/>
          <w:i w:val="false"/>
          <w:color w:val="000000"/>
          <w:spacing w:val="0"/>
        </w:rPr>
        <w:t>as is the case for all the Offertory songs.</w:t>
      </w:r>
    </w:p>
    <w:p>
      <w:pPr>
        <w:pStyle w:val="Normal"/>
        <w:widowControl w:val="false"/>
        <w:spacing w:lineRule="exact" w:line="240" w:before="40" w:after="0"/>
        <w:ind w:left="0" w:right="0" w:hanging="0"/>
        <w:rPr/>
      </w:pPr>
      <w:r>
        <w:rPr>
          <w:rFonts w:ascii="ANOMEI+MinionPro-Regular" w:hAnsi="ANOMEI+MinionPro-Regular"/>
          <w:i w:val="false"/>
          <w:color w:val="000000"/>
          <w:spacing w:val="0"/>
        </w:rPr>
        <w:t>For the</w:t>
      </w:r>
      <w:r>
        <w:rPr>
          <w:rFonts w:ascii="ANOMOH+MinionPro-It" w:hAnsi="ANOMOH+MinionPro-It"/>
          <w:i/>
          <w:color w:val="000000"/>
          <w:spacing w:val="2"/>
        </w:rPr>
        <w:t xml:space="preserve"> </w:t>
      </w:r>
      <w:r>
        <w:rPr>
          <w:rFonts w:ascii="ANOMOH+MinionPro-It" w:hAnsi="ANOMOH+MinionPro-It"/>
          <w:i/>
          <w:color w:val="000000"/>
          <w:spacing w:val="0"/>
        </w:rPr>
        <w:t>Graduale S</w:t>
      </w:r>
      <w:r>
        <w:rPr>
          <w:rFonts w:ascii="ANOMOH+MinionPro-It" w:hAnsi="ANOMOH+MinionPro-It"/>
          <w:i/>
          <w:color w:val="000000"/>
          <w:spacing w:val="2"/>
        </w:rPr>
        <w:t>i</w:t>
      </w:r>
      <w:r>
        <w:rPr>
          <w:rFonts w:ascii="ANOMOH+MinionPro-It" w:hAnsi="ANOMOH+MinionPro-It"/>
          <w:i/>
          <w:color w:val="000000"/>
          <w:spacing w:val="0"/>
        </w:rPr>
        <w:t>mplex</w:t>
      </w:r>
      <w:r>
        <w:rPr>
          <w:rFonts w:ascii="ANOMEI+MinionPro-Regular" w:hAnsi="ANOMEI+MinionPro-Regular"/>
          <w:i w:val="false"/>
          <w:color w:val="000000"/>
          <w:spacing w:val="0"/>
        </w:rPr>
        <w:t xml:space="preserve"> antiphons, the 1968 ICEL translati</w:t>
      </w:r>
      <w:r>
        <w:rPr>
          <w:rFonts w:ascii="ANOMEI+MinionPro-Regular" w:hAnsi="ANOMEI+MinionPro-Regular"/>
          <w:i w:val="false"/>
          <w:color w:val="000000"/>
          <w:spacing w:val="2"/>
        </w:rPr>
        <w:t>o</w:t>
      </w:r>
      <w:r>
        <w:rPr>
          <w:rFonts w:ascii="ANOMEI+MinionPro-Regular" w:hAnsi="ANOMEI+MinionPro-Regular"/>
          <w:i w:val="false"/>
          <w:color w:val="000000"/>
          <w:spacing w:val="0"/>
        </w:rPr>
        <w:t>n is used, unless a closer transla-</w:t>
      </w:r>
    </w:p>
    <w:p>
      <w:pPr>
        <w:pStyle w:val="Normal"/>
        <w:widowControl w:val="false"/>
        <w:spacing w:lineRule="exact" w:line="240" w:before="40" w:after="0"/>
        <w:ind w:left="0" w:right="0" w:hanging="0"/>
        <w:rPr/>
      </w:pPr>
      <w:r>
        <w:rPr>
          <w:rFonts w:ascii="ANOMEI+MinionPro-Regular" w:hAnsi="ANOMEI+MinionPro-Regular"/>
          <w:i w:val="false"/>
          <w:color w:val="000000"/>
          <w:spacing w:val="0"/>
        </w:rPr>
        <w:t>tion of the Latin has</w:t>
      </w:r>
      <w:r>
        <w:rPr>
          <w:rFonts w:ascii="ANOMEI+MinionPro-Regular" w:hAnsi="ANOMEI+MinionPro-Regular"/>
          <w:i w:val="false"/>
          <w:color w:val="000000"/>
          <w:spacing w:val="-2"/>
        </w:rPr>
        <w:t xml:space="preserve"> </w:t>
      </w:r>
      <w:r>
        <w:rPr>
          <w:rFonts w:ascii="ANOMEI+MinionPro-Regular" w:hAnsi="ANOMEI+MinionPro-Regular"/>
          <w:i w:val="false"/>
          <w:color w:val="000000"/>
          <w:spacing w:val="0"/>
        </w:rPr>
        <w:t>been preferred.</w:t>
      </w:r>
    </w:p>
    <w:p>
      <w:pPr>
        <w:pStyle w:val="Normal"/>
        <w:widowControl w:val="false"/>
        <w:spacing w:lineRule="exact" w:line="240" w:before="320" w:after="0"/>
        <w:ind w:left="0" w:right="0" w:hanging="0"/>
        <w:rPr/>
      </w:pPr>
      <w:r>
        <w:rPr>
          <w:rFonts w:ascii="ANOMEI+MinionPro-Regular" w:hAnsi="ANOMEI+MinionPro-Regular"/>
          <w:i w:val="false"/>
          <w:color w:val="000000"/>
          <w:spacing w:val="0"/>
        </w:rPr>
        <w:t>The source of the texts</w:t>
      </w:r>
      <w:r>
        <w:rPr>
          <w:rFonts w:ascii="ANOMEI+MinionPro-Regular" w:hAnsi="ANOMEI+MinionPro-Regular"/>
          <w:i w:val="false"/>
          <w:color w:val="000000"/>
          <w:spacing w:val="-3"/>
        </w:rPr>
        <w:t xml:space="preserve"> </w:t>
      </w:r>
      <w:r>
        <w:rPr>
          <w:rFonts w:ascii="ANOMEI+MinionPro-Regular" w:hAnsi="ANOMEI+MinionPro-Regular"/>
          <w:i w:val="false"/>
          <w:color w:val="000000"/>
          <w:spacing w:val="0"/>
        </w:rPr>
        <w:t>of both antip</w:t>
      </w:r>
      <w:r>
        <w:rPr>
          <w:rFonts w:ascii="ANOMEI+MinionPro-Regular" w:hAnsi="ANOMEI+MinionPro-Regular"/>
          <w:i w:val="false"/>
          <w:color w:val="000000"/>
          <w:spacing w:val="2"/>
        </w:rPr>
        <w:t>h</w:t>
      </w:r>
      <w:r>
        <w:rPr>
          <w:rFonts w:ascii="ANOMEI+MinionPro-Regular" w:hAnsi="ANOMEI+MinionPro-Regular"/>
          <w:i w:val="false"/>
          <w:color w:val="000000"/>
          <w:spacing w:val="0"/>
        </w:rPr>
        <w:t>ons and psalms</w:t>
      </w:r>
      <w:r>
        <w:rPr>
          <w:rFonts w:ascii="ANOMEI+MinionPro-Regular" w:hAnsi="ANOMEI+MinionPro-Regular"/>
          <w:i w:val="false"/>
          <w:color w:val="000000"/>
          <w:spacing w:val="-3"/>
        </w:rPr>
        <w:t xml:space="preserve"> </w:t>
      </w:r>
      <w:r>
        <w:rPr>
          <w:rFonts w:ascii="ANOMEI+MinionPro-Regular" w:hAnsi="ANOMEI+MinionPro-Regular"/>
          <w:i w:val="false"/>
          <w:color w:val="000000"/>
          <w:spacing w:val="0"/>
        </w:rPr>
        <w:t>is shown on the right-hand side of the texts</w:t>
      </w:r>
    </w:p>
    <w:p>
      <w:pPr>
        <w:pStyle w:val="Normal"/>
        <w:widowControl w:val="false"/>
        <w:spacing w:lineRule="exact" w:line="240" w:before="40" w:after="0"/>
        <w:ind w:left="0" w:right="0" w:hanging="0"/>
        <w:rPr>
          <w:rFonts w:ascii="ANOMEI+MinionPro-Regular" w:hAnsi="ANOMEI+MinionPro-Regular"/>
          <w:i w:val="false"/>
          <w:i w:val="false"/>
          <w:color w:val="000000"/>
          <w:spacing w:val="0"/>
        </w:rPr>
      </w:pPr>
      <w:r>
        <w:rPr>
          <w:rFonts w:ascii="ANOMEI+MinionPro-Regular" w:hAnsi="ANOMEI+MinionPro-Regular"/>
          <w:i w:val="false"/>
          <w:color w:val="000000"/>
          <w:spacing w:val="0"/>
        </w:rPr>
        <w:t>according to the following key:</w:t>
      </w:r>
    </w:p>
    <w:p>
      <w:pPr>
        <w:pStyle w:val="Normal"/>
        <w:widowControl w:val="false"/>
        <w:tabs>
          <w:tab w:val="left" w:pos="720" w:leader="none"/>
        </w:tabs>
        <w:spacing w:lineRule="exact" w:line="240" w:before="41" w:after="0"/>
        <w:ind w:left="284" w:right="0" w:hanging="0"/>
        <w:rPr/>
      </w:pPr>
      <w:r>
        <w:rPr>
          <w:rFonts w:ascii="ANOMOH+MinionPro-It" w:hAnsi="ANOMOH+MinionPro-It"/>
          <w:i/>
          <w:color w:val="000000"/>
          <w:spacing w:val="0"/>
        </w:rPr>
        <w:t>M</w:t>
        <w:tab/>
      </w:r>
      <w:r>
        <w:rPr>
          <w:rFonts w:ascii="ANOMEI+MinionPro-Regular" w:hAnsi="ANOMEI+MinionPro-Regular"/>
          <w:i w:val="false"/>
          <w:color w:val="000000"/>
          <w:spacing w:val="0"/>
        </w:rPr>
        <w:t>R</w:t>
      </w:r>
      <w:r>
        <w:rPr>
          <w:rFonts w:ascii="ANOMEI+MinionPro-Regular" w:hAnsi="ANOMEI+MinionPro-Regular"/>
          <w:i w:val="false"/>
          <w:color w:val="000000"/>
          <w:spacing w:val="-3"/>
        </w:rPr>
        <w:t>o</w:t>
      </w:r>
      <w:r>
        <w:rPr>
          <w:rFonts w:ascii="ANOMEI+MinionPro-Regular" w:hAnsi="ANOMEI+MinionPro-Regular"/>
          <w:i w:val="false"/>
          <w:color w:val="000000"/>
          <w:spacing w:val="0"/>
        </w:rPr>
        <w:t>m</w:t>
      </w:r>
      <w:r>
        <w:rPr>
          <w:rFonts w:ascii="ANOMEI+MinionPro-Regular" w:hAnsi="ANOMEI+MinionPro-Regular"/>
          <w:i w:val="false"/>
          <w:color w:val="000000"/>
          <w:spacing w:val="-2"/>
        </w:rPr>
        <w:t>a</w:t>
      </w:r>
      <w:r>
        <w:rPr>
          <w:rFonts w:ascii="ANOMEI+MinionPro-Regular" w:hAnsi="ANOMEI+MinionPro-Regular"/>
          <w:i w:val="false"/>
          <w:color w:val="000000"/>
          <w:spacing w:val="0"/>
        </w:rPr>
        <w:t>n Mi</w:t>
      </w:r>
      <w:r>
        <w:rPr>
          <w:rFonts w:ascii="ANOMEI+MinionPro-Regular" w:hAnsi="ANOMEI+MinionPro-Regular"/>
          <w:i w:val="false"/>
          <w:color w:val="000000"/>
          <w:spacing w:val="-2"/>
        </w:rPr>
        <w:t>s</w:t>
      </w:r>
      <w:r>
        <w:rPr>
          <w:rFonts w:ascii="ANOMEI+MinionPro-Regular" w:hAnsi="ANOMEI+MinionPro-Regular"/>
          <w:i w:val="false"/>
          <w:color w:val="000000"/>
          <w:spacing w:val="2"/>
        </w:rPr>
        <w:t>s</w:t>
      </w:r>
      <w:r>
        <w:rPr>
          <w:rFonts w:ascii="ANOMEI+MinionPro-Regular" w:hAnsi="ANOMEI+MinionPro-Regular"/>
          <w:i w:val="false"/>
          <w:color w:val="000000"/>
          <w:spacing w:val="-2"/>
        </w:rPr>
        <w:t>a</w:t>
      </w:r>
      <w:r>
        <w:rPr>
          <w:rFonts w:ascii="ANOMEI+MinionPro-Regular" w:hAnsi="ANOMEI+MinionPro-Regular"/>
          <w:i w:val="false"/>
          <w:color w:val="000000"/>
          <w:spacing w:val="0"/>
        </w:rPr>
        <w:t>l</w:t>
      </w:r>
      <w:r>
        <w:rPr>
          <w:rFonts w:ascii="ANOMEI+MinionPro-Regular" w:hAnsi="ANOMEI+MinionPro-Regular"/>
          <w:i w:val="false"/>
          <w:color w:val="000000"/>
          <w:spacing w:val="2"/>
        </w:rPr>
        <w:t xml:space="preserve"> </w:t>
      </w:r>
      <w:r>
        <w:rPr>
          <w:rFonts w:ascii="ANOMEI+MinionPro-Regular" w:hAnsi="ANOMEI+MinionPro-Regular"/>
          <w:i w:val="false"/>
          <w:color w:val="000000"/>
          <w:spacing w:val="0"/>
        </w:rPr>
        <w:t>(</w:t>
      </w:r>
      <w:r>
        <w:rPr>
          <w:rFonts w:ascii="ANOMEI+MinionPro-Regular" w:hAnsi="ANOMEI+MinionPro-Regular"/>
          <w:i w:val="false"/>
          <w:color w:val="000000"/>
          <w:spacing w:val="2"/>
        </w:rPr>
        <w:t>t</w:t>
      </w:r>
      <w:r>
        <w:rPr>
          <w:rFonts w:ascii="ANOMEI+MinionPro-Regular" w:hAnsi="ANOMEI+MinionPro-Regular"/>
          <w:i w:val="false"/>
          <w:color w:val="000000"/>
          <w:spacing w:val="0"/>
        </w:rPr>
        <w:t>hi</w:t>
      </w:r>
      <w:r>
        <w:rPr>
          <w:rFonts w:ascii="ANOMEI+MinionPro-Regular" w:hAnsi="ANOMEI+MinionPro-Regular"/>
          <w:i w:val="false"/>
          <w:color w:val="000000"/>
          <w:spacing w:val="-2"/>
        </w:rPr>
        <w:t>r</w:t>
      </w:r>
      <w:r>
        <w:rPr>
          <w:rFonts w:ascii="ANOMEI+MinionPro-Regular" w:hAnsi="ANOMEI+MinionPro-Regular"/>
          <w:i w:val="false"/>
          <w:color w:val="000000"/>
          <w:spacing w:val="0"/>
        </w:rPr>
        <w:t xml:space="preserve">d </w:t>
      </w:r>
      <w:r>
        <w:rPr>
          <w:rFonts w:ascii="ANOMOH+MinionPro-It" w:hAnsi="ANOMOH+MinionPro-It"/>
          <w:i/>
          <w:color w:val="000000"/>
          <w:spacing w:val="-2"/>
        </w:rPr>
        <w:t>ed</w:t>
      </w:r>
      <w:r>
        <w:rPr>
          <w:rFonts w:ascii="ANOMOH+MinionPro-It" w:hAnsi="ANOMOH+MinionPro-It"/>
          <w:i/>
          <w:color w:val="000000"/>
          <w:spacing w:val="-4"/>
        </w:rPr>
        <w:t>i</w:t>
      </w:r>
      <w:r>
        <w:rPr>
          <w:rFonts w:ascii="ANOMOH+MinionPro-It" w:hAnsi="ANOMOH+MinionPro-It"/>
          <w:i/>
          <w:color w:val="000000"/>
          <w:spacing w:val="-2"/>
        </w:rPr>
        <w:t>tio</w:t>
      </w:r>
      <w:r>
        <w:rPr>
          <w:rFonts w:ascii="ANOMOH+MinionPro-It" w:hAnsi="ANOMOH+MinionPro-It"/>
          <w:i/>
          <w:color w:val="000000"/>
          <w:spacing w:val="2"/>
        </w:rPr>
        <w:t>n</w:t>
      </w:r>
      <w:r>
        <w:rPr>
          <w:rFonts w:ascii="ANOMOH+MinionPro-It" w:hAnsi="ANOMOH+MinionPro-It"/>
          <w:i/>
          <w:color w:val="000000"/>
          <w:spacing w:val="0"/>
        </w:rPr>
        <w:t xml:space="preserve"> t</w:t>
      </w:r>
      <w:r>
        <w:rPr>
          <w:rFonts w:ascii="ANOMOH+MinionPro-It" w:hAnsi="ANOMOH+MinionPro-It"/>
          <w:i/>
          <w:color w:val="000000"/>
          <w:spacing w:val="2"/>
        </w:rPr>
        <w:t>y</w:t>
      </w:r>
      <w:r>
        <w:rPr>
          <w:rFonts w:ascii="ANOMOH+MinionPro-It" w:hAnsi="ANOMOH+MinionPro-It"/>
          <w:i/>
          <w:color w:val="000000"/>
          <w:spacing w:val="-2"/>
        </w:rPr>
        <w:t>p</w:t>
      </w:r>
      <w:r>
        <w:rPr>
          <w:rFonts w:ascii="ANOMOH+MinionPro-It" w:hAnsi="ANOMOH+MinionPro-It"/>
          <w:i/>
          <w:color w:val="000000"/>
          <w:spacing w:val="0"/>
        </w:rPr>
        <w:t>i</w:t>
      </w:r>
      <w:r>
        <w:rPr>
          <w:rFonts w:ascii="ANOMOH+MinionPro-It" w:hAnsi="ANOMOH+MinionPro-It"/>
          <w:i/>
          <w:color w:val="000000"/>
          <w:spacing w:val="-2"/>
        </w:rPr>
        <w:t>ca</w:t>
      </w:r>
      <w:r>
        <w:rPr>
          <w:rFonts w:ascii="ANOMEI+MinionPro-Regular" w:hAnsi="ANOMEI+MinionPro-Regular"/>
          <w:i w:val="false"/>
          <w:color w:val="000000"/>
          <w:spacing w:val="0"/>
        </w:rPr>
        <w:t>)</w:t>
      </w:r>
    </w:p>
    <w:p>
      <w:pPr>
        <w:pStyle w:val="Normal"/>
        <w:widowControl w:val="false"/>
        <w:tabs>
          <w:tab w:val="left" w:pos="720" w:leader="none"/>
        </w:tabs>
        <w:spacing w:lineRule="exact" w:line="240" w:before="40" w:after="0"/>
        <w:ind w:left="284" w:right="0" w:hanging="0"/>
        <w:rPr/>
      </w:pPr>
      <w:r>
        <w:rPr>
          <w:rFonts w:ascii="ANOMOH+MinionPro-It" w:hAnsi="ANOMOH+MinionPro-It"/>
          <w:i/>
          <w:color w:val="000000"/>
          <w:spacing w:val="-4"/>
        </w:rPr>
        <w:t>G</w:t>
      </w:r>
      <w:r>
        <w:rPr>
          <w:rFonts w:ascii="ANOMOH+MinionPro-It" w:hAnsi="ANOMOH+MinionPro-It"/>
          <w:i/>
          <w:color w:val="000000"/>
          <w:spacing w:val="0"/>
        </w:rPr>
        <w:tab/>
      </w:r>
      <w:r>
        <w:rPr>
          <w:rFonts w:ascii="ANOMOH+MinionPro-It" w:hAnsi="ANOMOH+MinionPro-It"/>
          <w:i/>
          <w:color w:val="000000"/>
          <w:spacing w:val="-4"/>
        </w:rPr>
        <w:t>Gr</w:t>
      </w:r>
      <w:r>
        <w:rPr>
          <w:rFonts w:ascii="ANOMOH+MinionPro-It" w:hAnsi="ANOMOH+MinionPro-It"/>
          <w:i/>
          <w:color w:val="000000"/>
          <w:spacing w:val="-2"/>
        </w:rPr>
        <w:t>a</w:t>
      </w:r>
      <w:r>
        <w:rPr>
          <w:rFonts w:ascii="ANOMOH+MinionPro-It" w:hAnsi="ANOMOH+MinionPro-It"/>
          <w:i/>
          <w:color w:val="000000"/>
          <w:spacing w:val="-4"/>
        </w:rPr>
        <w:t>d</w:t>
      </w:r>
      <w:r>
        <w:rPr>
          <w:rFonts w:ascii="ANOMOH+MinionPro-It" w:hAnsi="ANOMOH+MinionPro-It"/>
          <w:i/>
          <w:color w:val="000000"/>
          <w:spacing w:val="0"/>
        </w:rPr>
        <w:t>u</w:t>
      </w:r>
      <w:r>
        <w:rPr>
          <w:rFonts w:ascii="ANOMOH+MinionPro-It" w:hAnsi="ANOMOH+MinionPro-It"/>
          <w:i/>
          <w:color w:val="000000"/>
          <w:spacing w:val="-2"/>
        </w:rPr>
        <w:t>a</w:t>
      </w:r>
      <w:r>
        <w:rPr>
          <w:rFonts w:ascii="ANOMOH+MinionPro-It" w:hAnsi="ANOMOH+MinionPro-It"/>
          <w:i/>
          <w:color w:val="000000"/>
          <w:spacing w:val="0"/>
        </w:rPr>
        <w:t xml:space="preserve">le </w:t>
      </w:r>
      <w:r>
        <w:rPr>
          <w:rFonts w:ascii="ANOMOH+MinionPro-It" w:hAnsi="ANOMOH+MinionPro-It"/>
          <w:i/>
          <w:color w:val="000000"/>
          <w:spacing w:val="-2"/>
        </w:rPr>
        <w:t>Rom</w:t>
      </w:r>
      <w:r>
        <w:rPr>
          <w:rFonts w:ascii="ANOMOH+MinionPro-It" w:hAnsi="ANOMOH+MinionPro-It"/>
          <w:i/>
          <w:color w:val="000000"/>
          <w:spacing w:val="-4"/>
        </w:rPr>
        <w:t>anu</w:t>
      </w:r>
      <w:r>
        <w:rPr>
          <w:rFonts w:ascii="ANOMOH+MinionPro-It" w:hAnsi="ANOMOH+MinionPro-It"/>
          <w:i/>
          <w:color w:val="000000"/>
          <w:spacing w:val="0"/>
        </w:rPr>
        <w:t>m</w:t>
      </w:r>
      <w:r>
        <w:rPr>
          <w:rFonts w:ascii="ANOMEI+MinionPro-Regular" w:hAnsi="ANOMEI+MinionPro-Regular"/>
          <w:i w:val="false"/>
          <w:color w:val="000000"/>
          <w:spacing w:val="2"/>
        </w:rPr>
        <w:t xml:space="preserve"> </w:t>
      </w:r>
      <w:r>
        <w:rPr>
          <w:rFonts w:ascii="ANOMEI+MinionPro-Regular" w:hAnsi="ANOMEI+MinionPro-Regular"/>
          <w:i w:val="false"/>
          <w:color w:val="000000"/>
          <w:spacing w:val="0"/>
        </w:rPr>
        <w:t>(1974 ed</w:t>
      </w:r>
      <w:r>
        <w:rPr>
          <w:rFonts w:ascii="ANOMEI+MinionPro-Regular" w:hAnsi="ANOMEI+MinionPro-Regular"/>
          <w:i w:val="false"/>
          <w:color w:val="000000"/>
          <w:spacing w:val="-2"/>
        </w:rPr>
        <w:t>i</w:t>
      </w:r>
      <w:r>
        <w:rPr>
          <w:rFonts w:ascii="ANOMEI+MinionPro-Regular" w:hAnsi="ANOMEI+MinionPro-Regular"/>
          <w:i w:val="false"/>
          <w:color w:val="000000"/>
          <w:spacing w:val="0"/>
        </w:rPr>
        <w:t>ti</w:t>
      </w:r>
      <w:r>
        <w:rPr>
          <w:rFonts w:ascii="ANOMEI+MinionPro-Regular" w:hAnsi="ANOMEI+MinionPro-Regular"/>
          <w:i w:val="false"/>
          <w:color w:val="000000"/>
          <w:spacing w:val="-2"/>
        </w:rPr>
        <w:t>o</w:t>
      </w:r>
      <w:r>
        <w:rPr>
          <w:rFonts w:ascii="ANOMEI+MinionPro-Regular" w:hAnsi="ANOMEI+MinionPro-Regular"/>
          <w:i w:val="false"/>
          <w:color w:val="000000"/>
          <w:spacing w:val="0"/>
        </w:rPr>
        <w:t>n)</w:t>
      </w:r>
    </w:p>
    <w:p>
      <w:pPr>
        <w:pStyle w:val="Normal"/>
        <w:widowControl w:val="false"/>
        <w:tabs>
          <w:tab w:val="left" w:pos="720" w:leader="none"/>
        </w:tabs>
        <w:spacing w:lineRule="exact" w:line="240" w:before="40" w:after="0"/>
        <w:ind w:left="284" w:right="0" w:hanging="0"/>
        <w:rPr/>
      </w:pPr>
      <w:r>
        <w:rPr>
          <w:rFonts w:ascii="ANOMOH+MinionPro-It" w:hAnsi="ANOMOH+MinionPro-It"/>
          <w:i/>
          <w:color w:val="000000"/>
          <w:spacing w:val="-4"/>
        </w:rPr>
        <w:t>S</w:t>
      </w:r>
      <w:r>
        <w:rPr>
          <w:rFonts w:ascii="ANOMOH+MinionPro-It" w:hAnsi="ANOMOH+MinionPro-It"/>
          <w:i/>
          <w:color w:val="000000"/>
          <w:spacing w:val="0"/>
        </w:rPr>
        <w:tab/>
      </w:r>
      <w:r>
        <w:rPr>
          <w:rFonts w:ascii="ANOMOH+MinionPro-It" w:hAnsi="ANOMOH+MinionPro-It"/>
          <w:i/>
          <w:color w:val="000000"/>
          <w:spacing w:val="-4"/>
        </w:rPr>
        <w:t>Gr</w:t>
      </w:r>
      <w:r>
        <w:rPr>
          <w:rFonts w:ascii="ANOMOH+MinionPro-It" w:hAnsi="ANOMOH+MinionPro-It"/>
          <w:i/>
          <w:color w:val="000000"/>
          <w:spacing w:val="-2"/>
        </w:rPr>
        <w:t>ad</w:t>
      </w:r>
      <w:r>
        <w:rPr>
          <w:rFonts w:ascii="ANOMOH+MinionPro-It" w:hAnsi="ANOMOH+MinionPro-It"/>
          <w:i/>
          <w:color w:val="000000"/>
          <w:spacing w:val="0"/>
        </w:rPr>
        <w:t>u</w:t>
      </w:r>
      <w:r>
        <w:rPr>
          <w:rFonts w:ascii="ANOMOH+MinionPro-It" w:hAnsi="ANOMOH+MinionPro-It"/>
          <w:i/>
          <w:color w:val="000000"/>
          <w:spacing w:val="-2"/>
        </w:rPr>
        <w:t>al</w:t>
      </w:r>
      <w:r>
        <w:rPr>
          <w:rFonts w:ascii="ANOMOH+MinionPro-It" w:hAnsi="ANOMOH+MinionPro-It"/>
          <w:i/>
          <w:color w:val="000000"/>
          <w:spacing w:val="0"/>
        </w:rPr>
        <w:t xml:space="preserve">e </w:t>
      </w:r>
      <w:r>
        <w:rPr>
          <w:rFonts w:ascii="ANOMOH+MinionPro-It" w:hAnsi="ANOMOH+MinionPro-It"/>
          <w:i/>
          <w:color w:val="000000"/>
          <w:spacing w:val="-4"/>
        </w:rPr>
        <w:t>Si</w:t>
      </w:r>
      <w:r>
        <w:rPr>
          <w:rFonts w:ascii="ANOMOH+MinionPro-It" w:hAnsi="ANOMOH+MinionPro-It"/>
          <w:i/>
          <w:color w:val="000000"/>
          <w:spacing w:val="-2"/>
        </w:rPr>
        <w:t>m</w:t>
      </w:r>
      <w:r>
        <w:rPr>
          <w:rFonts w:ascii="ANOMOH+MinionPro-It" w:hAnsi="ANOMOH+MinionPro-It"/>
          <w:i/>
          <w:color w:val="000000"/>
          <w:spacing w:val="-4"/>
        </w:rPr>
        <w:t>p</w:t>
      </w:r>
      <w:r>
        <w:rPr>
          <w:rFonts w:ascii="ANOMOH+MinionPro-It" w:hAnsi="ANOMOH+MinionPro-It"/>
          <w:i/>
          <w:color w:val="000000"/>
          <w:spacing w:val="0"/>
        </w:rPr>
        <w:t>lex</w:t>
      </w:r>
      <w:r>
        <w:rPr>
          <w:rFonts w:ascii="ANOMEI+MinionPro-Regular" w:hAnsi="ANOMEI+MinionPro-Regular"/>
          <w:i w:val="false"/>
          <w:color w:val="000000"/>
          <w:spacing w:val="0"/>
        </w:rPr>
        <w:t xml:space="preserve"> (</w:t>
      </w:r>
      <w:r>
        <w:rPr>
          <w:rFonts w:ascii="ANOMEI+MinionPro-Regular" w:hAnsi="ANOMEI+MinionPro-Regular"/>
          <w:i w:val="false"/>
          <w:color w:val="000000"/>
          <w:spacing w:val="3"/>
        </w:rPr>
        <w:t>s</w:t>
      </w:r>
      <w:r>
        <w:rPr>
          <w:rFonts w:ascii="ANOMEI+MinionPro-Regular" w:hAnsi="ANOMEI+MinionPro-Regular"/>
          <w:i w:val="false"/>
          <w:color w:val="000000"/>
          <w:spacing w:val="0"/>
        </w:rPr>
        <w:t>ec</w:t>
      </w:r>
      <w:r>
        <w:rPr>
          <w:rFonts w:ascii="ANOMEI+MinionPro-Regular" w:hAnsi="ANOMEI+MinionPro-Regular"/>
          <w:i w:val="false"/>
          <w:color w:val="000000"/>
          <w:spacing w:val="-2"/>
        </w:rPr>
        <w:t>on</w:t>
      </w:r>
      <w:r>
        <w:rPr>
          <w:rFonts w:ascii="ANOMEI+MinionPro-Regular" w:hAnsi="ANOMEI+MinionPro-Regular"/>
          <w:i w:val="false"/>
          <w:color w:val="000000"/>
          <w:spacing w:val="0"/>
        </w:rPr>
        <w:t>d ed</w:t>
      </w:r>
      <w:r>
        <w:rPr>
          <w:rFonts w:ascii="ANOMEI+MinionPro-Regular" w:hAnsi="ANOMEI+MinionPro-Regular"/>
          <w:i w:val="false"/>
          <w:color w:val="000000"/>
          <w:spacing w:val="-2"/>
        </w:rPr>
        <w:t>i</w:t>
      </w:r>
      <w:r>
        <w:rPr>
          <w:rFonts w:ascii="ANOMEI+MinionPro-Regular" w:hAnsi="ANOMEI+MinionPro-Regular"/>
          <w:i w:val="false"/>
          <w:color w:val="000000"/>
          <w:spacing w:val="0"/>
        </w:rPr>
        <w:t>ti</w:t>
      </w:r>
      <w:r>
        <w:rPr>
          <w:rFonts w:ascii="ANOMEI+MinionPro-Regular" w:hAnsi="ANOMEI+MinionPro-Regular"/>
          <w:i w:val="false"/>
          <w:color w:val="000000"/>
          <w:spacing w:val="-2"/>
        </w:rPr>
        <w:t>o</w:t>
      </w:r>
      <w:r>
        <w:rPr>
          <w:rFonts w:ascii="ANOMEI+MinionPro-Regular" w:hAnsi="ANOMEI+MinionPro-Regular"/>
          <w:i w:val="false"/>
          <w:color w:val="000000"/>
          <w:spacing w:val="0"/>
        </w:rPr>
        <w:t>n,</w:t>
      </w:r>
      <w:r>
        <w:rPr>
          <w:rFonts w:ascii="ANOMEI+MinionPro-Regular" w:hAnsi="ANOMEI+MinionPro-Regular"/>
          <w:i w:val="false"/>
          <w:color w:val="000000"/>
          <w:spacing w:val="2"/>
        </w:rPr>
        <w:t xml:space="preserve"> </w:t>
      </w:r>
      <w:r>
        <w:rPr>
          <w:rFonts w:ascii="ANOMEI+MinionPro-Regular" w:hAnsi="ANOMEI+MinionPro-Regular"/>
          <w:i w:val="false"/>
          <w:color w:val="000000"/>
          <w:spacing w:val="0"/>
        </w:rPr>
        <w:t>1974)</w:t>
      </w:r>
    </w:p>
    <w:p>
      <w:pPr>
        <w:pStyle w:val="Normal"/>
        <w:widowControl w:val="false"/>
        <w:tabs>
          <w:tab w:val="left" w:pos="720" w:leader="none"/>
        </w:tabs>
        <w:spacing w:lineRule="exact" w:line="240" w:before="41" w:after="0"/>
        <w:ind w:left="284" w:right="0" w:hanging="0"/>
        <w:rPr/>
      </w:pPr>
      <w:r>
        <w:rPr>
          <w:rFonts w:ascii="ANOMOH+MinionPro-It" w:hAnsi="ANOMOH+MinionPro-It"/>
          <w:i/>
          <w:color w:val="000000"/>
          <w:spacing w:val="0"/>
        </w:rPr>
        <w:t>A</w:t>
        <w:tab/>
      </w:r>
      <w:r>
        <w:rPr>
          <w:rFonts w:ascii="ANOMEI+MinionPro-Regular" w:hAnsi="ANOMEI+MinionPro-Regular"/>
          <w:i w:val="false"/>
          <w:color w:val="000000"/>
          <w:spacing w:val="-2"/>
        </w:rPr>
        <w:t>A</w:t>
      </w:r>
      <w:r>
        <w:rPr>
          <w:rFonts w:ascii="ANOMEI+MinionPro-Regular" w:hAnsi="ANOMEI+MinionPro-Regular"/>
          <w:i w:val="false"/>
          <w:color w:val="000000"/>
          <w:spacing w:val="-4"/>
        </w:rPr>
        <w:t>n</w:t>
      </w:r>
      <w:r>
        <w:rPr>
          <w:rFonts w:ascii="ANOMEI+MinionPro-Regular" w:hAnsi="ANOMEI+MinionPro-Regular"/>
          <w:i w:val="false"/>
          <w:color w:val="000000"/>
          <w:spacing w:val="0"/>
        </w:rPr>
        <w:t>t</w:t>
      </w:r>
      <w:r>
        <w:rPr>
          <w:rFonts w:ascii="ANOMEI+MinionPro-Regular" w:hAnsi="ANOMEI+MinionPro-Regular"/>
          <w:i w:val="false"/>
          <w:color w:val="000000"/>
          <w:spacing w:val="-2"/>
        </w:rPr>
        <w:t>ip</w:t>
      </w:r>
      <w:r>
        <w:rPr>
          <w:rFonts w:ascii="ANOMEI+MinionPro-Regular" w:hAnsi="ANOMEI+MinionPro-Regular"/>
          <w:i w:val="false"/>
          <w:color w:val="000000"/>
          <w:spacing w:val="0"/>
        </w:rPr>
        <w:t>h</w:t>
      </w:r>
      <w:r>
        <w:rPr>
          <w:rFonts w:ascii="ANOMEI+MinionPro-Regular" w:hAnsi="ANOMEI+MinionPro-Regular"/>
          <w:i w:val="false"/>
          <w:color w:val="000000"/>
          <w:spacing w:val="-2"/>
        </w:rPr>
        <w:t>o</w:t>
      </w:r>
      <w:r>
        <w:rPr>
          <w:rFonts w:ascii="ANOMEI+MinionPro-Regular" w:hAnsi="ANOMEI+MinionPro-Regular"/>
          <w:i w:val="false"/>
          <w:color w:val="000000"/>
          <w:spacing w:val="0"/>
        </w:rPr>
        <w:t xml:space="preserve">nal </w:t>
      </w:r>
      <w:r>
        <w:rPr>
          <w:rFonts w:ascii="ANOMEI+MinionPro-Regular" w:hAnsi="ANOMEI+MinionPro-Regular"/>
          <w:i w:val="false"/>
          <w:color w:val="000000"/>
          <w:spacing w:val="-2"/>
        </w:rPr>
        <w:t>p</w:t>
      </w:r>
      <w:r>
        <w:rPr>
          <w:rFonts w:ascii="ANOMEI+MinionPro-Regular" w:hAnsi="ANOMEI+MinionPro-Regular"/>
          <w:i w:val="false"/>
          <w:color w:val="000000"/>
          <w:spacing w:val="-4"/>
        </w:rPr>
        <w:t>r</w:t>
      </w:r>
      <w:r>
        <w:rPr>
          <w:rFonts w:ascii="ANOMEI+MinionPro-Regular" w:hAnsi="ANOMEI+MinionPro-Regular"/>
          <w:i w:val="false"/>
          <w:color w:val="000000"/>
          <w:spacing w:val="0"/>
        </w:rPr>
        <w:t>ep</w:t>
      </w:r>
      <w:r>
        <w:rPr>
          <w:rFonts w:ascii="ANOMEI+MinionPro-Regular" w:hAnsi="ANOMEI+MinionPro-Regular"/>
          <w:i w:val="false"/>
          <w:color w:val="000000"/>
          <w:spacing w:val="-2"/>
        </w:rPr>
        <w:t>ar</w:t>
      </w:r>
      <w:r>
        <w:rPr>
          <w:rFonts w:ascii="ANOMEI+MinionPro-Regular" w:hAnsi="ANOMEI+MinionPro-Regular"/>
          <w:i w:val="false"/>
          <w:color w:val="000000"/>
          <w:spacing w:val="0"/>
        </w:rPr>
        <w:t xml:space="preserve">ed </w:t>
      </w:r>
      <w:r>
        <w:rPr>
          <w:rFonts w:ascii="ANOMEI+MinionPro-Regular" w:hAnsi="ANOMEI+MinionPro-Regular"/>
          <w:i w:val="false"/>
          <w:color w:val="000000"/>
          <w:spacing w:val="-2"/>
        </w:rPr>
        <w:t>b</w:t>
      </w:r>
      <w:r>
        <w:rPr>
          <w:rFonts w:ascii="ANOMEI+MinionPro-Regular" w:hAnsi="ANOMEI+MinionPro-Regular"/>
          <w:i w:val="false"/>
          <w:color w:val="000000"/>
          <w:spacing w:val="0"/>
        </w:rPr>
        <w:t xml:space="preserve">y </w:t>
      </w:r>
      <w:r>
        <w:rPr>
          <w:rFonts w:ascii="ANOMEI+MinionPro-Regular" w:hAnsi="ANOMEI+MinionPro-Regular"/>
          <w:i w:val="false"/>
          <w:color w:val="000000"/>
          <w:spacing w:val="-2"/>
        </w:rPr>
        <w:t>I</w:t>
      </w:r>
      <w:r>
        <w:rPr>
          <w:rFonts w:ascii="ANOMEI+MinionPro-Regular" w:hAnsi="ANOMEI+MinionPro-Regular"/>
          <w:i w:val="false"/>
          <w:color w:val="000000"/>
          <w:spacing w:val="0"/>
        </w:rPr>
        <w:t>CEL u</w:t>
      </w:r>
      <w:r>
        <w:rPr>
          <w:rFonts w:ascii="ANOMEI+MinionPro-Regular" w:hAnsi="ANOMEI+MinionPro-Regular"/>
          <w:i w:val="false"/>
          <w:color w:val="000000"/>
          <w:spacing w:val="-4"/>
        </w:rPr>
        <w:t>n</w:t>
      </w:r>
      <w:r>
        <w:rPr>
          <w:rFonts w:ascii="ANOMEI+MinionPro-Regular" w:hAnsi="ANOMEI+MinionPro-Regular"/>
          <w:i w:val="false"/>
          <w:color w:val="000000"/>
          <w:spacing w:val="0"/>
        </w:rPr>
        <w:t>til 1997, u</w:t>
      </w:r>
      <w:r>
        <w:rPr>
          <w:rFonts w:ascii="ANOMEI+MinionPro-Regular" w:hAnsi="ANOMEI+MinionPro-Regular"/>
          <w:i w:val="false"/>
          <w:color w:val="000000"/>
          <w:spacing w:val="-4"/>
        </w:rPr>
        <w:t>n</w:t>
      </w:r>
      <w:r>
        <w:rPr>
          <w:rFonts w:ascii="ANOMEI+MinionPro-Regular" w:hAnsi="ANOMEI+MinionPro-Regular"/>
          <w:i w:val="false"/>
          <w:color w:val="000000"/>
          <w:spacing w:val="-1"/>
        </w:rPr>
        <w:t>p</w:t>
      </w:r>
      <w:r>
        <w:rPr>
          <w:rFonts w:ascii="ANOMEI+MinionPro-Regular" w:hAnsi="ANOMEI+MinionPro-Regular"/>
          <w:i w:val="false"/>
          <w:color w:val="000000"/>
          <w:spacing w:val="0"/>
        </w:rPr>
        <w:t>u</w:t>
      </w:r>
      <w:r>
        <w:rPr>
          <w:rFonts w:ascii="ANOMEI+MinionPro-Regular" w:hAnsi="ANOMEI+MinionPro-Regular"/>
          <w:i w:val="false"/>
          <w:color w:val="000000"/>
          <w:spacing w:val="-2"/>
        </w:rPr>
        <w:t>b</w:t>
      </w:r>
      <w:r>
        <w:rPr>
          <w:rFonts w:ascii="ANOMEI+MinionPro-Regular" w:hAnsi="ANOMEI+MinionPro-Regular"/>
          <w:i w:val="false"/>
          <w:color w:val="000000"/>
          <w:spacing w:val="0"/>
        </w:rPr>
        <w:t>lished</w:t>
      </w:r>
    </w:p>
    <w:p>
      <w:pPr>
        <w:pStyle w:val="Normal"/>
        <w:widowControl w:val="false"/>
        <w:tabs>
          <w:tab w:val="left" w:pos="720" w:leader="none"/>
        </w:tabs>
        <w:spacing w:lineRule="exact" w:line="240" w:before="40" w:after="0"/>
        <w:ind w:left="284" w:right="0" w:hanging="0"/>
        <w:rPr/>
      </w:pPr>
      <w:r>
        <w:rPr>
          <w:rFonts w:ascii="ANOMOH+MinionPro-It" w:hAnsi="ANOMOH+MinionPro-It"/>
          <w:i/>
          <w:color w:val="000000"/>
          <w:spacing w:val="0"/>
        </w:rPr>
        <w:t>O</w:t>
      </w:r>
      <w:r>
        <w:rPr>
          <w:rFonts w:ascii="ANOMOH+MinionPro-It" w:hAnsi="ANOMOH+MinionPro-It"/>
          <w:i/>
          <w:color w:val="000000"/>
          <w:spacing w:val="2"/>
        </w:rPr>
        <w:tab/>
        <w:t>O</w:t>
      </w:r>
      <w:r>
        <w:rPr>
          <w:rFonts w:ascii="ANOMOH+MinionPro-It" w:hAnsi="ANOMOH+MinionPro-It"/>
          <w:i/>
          <w:color w:val="000000"/>
          <w:spacing w:val="0"/>
        </w:rPr>
        <w:t>f</w:t>
      </w:r>
      <w:r>
        <w:rPr>
          <w:rFonts w:ascii="ANOMOH+MinionPro-It" w:hAnsi="ANOMOH+MinionPro-It"/>
          <w:i/>
          <w:color w:val="000000"/>
          <w:spacing w:val="-2"/>
        </w:rPr>
        <w:t>f</w:t>
      </w:r>
      <w:r>
        <w:rPr>
          <w:rFonts w:ascii="ANOMOH+MinionPro-It" w:hAnsi="ANOMOH+MinionPro-It"/>
          <w:i/>
          <w:color w:val="000000"/>
          <w:spacing w:val="0"/>
        </w:rPr>
        <w:t>e</w:t>
      </w:r>
      <w:r>
        <w:rPr>
          <w:rFonts w:ascii="ANOMOH+MinionPro-It" w:hAnsi="ANOMOH+MinionPro-It"/>
          <w:i/>
          <w:color w:val="000000"/>
          <w:spacing w:val="3"/>
        </w:rPr>
        <w:t>r</w:t>
      </w:r>
      <w:r>
        <w:rPr>
          <w:rFonts w:ascii="ANOMOH+MinionPro-It" w:hAnsi="ANOMOH+MinionPro-It"/>
          <w:i/>
          <w:color w:val="000000"/>
          <w:spacing w:val="-2"/>
        </w:rPr>
        <w:t>to</w:t>
      </w:r>
      <w:r>
        <w:rPr>
          <w:rFonts w:ascii="ANOMOH+MinionPro-It" w:hAnsi="ANOMOH+MinionPro-It"/>
          <w:i/>
          <w:color w:val="000000"/>
          <w:spacing w:val="2"/>
        </w:rPr>
        <w:t>r</w:t>
      </w:r>
      <w:r>
        <w:rPr>
          <w:rFonts w:ascii="ANOMOH+MinionPro-It" w:hAnsi="ANOMOH+MinionPro-It"/>
          <w:i/>
          <w:color w:val="000000"/>
          <w:spacing w:val="0"/>
        </w:rPr>
        <w:t>i</w:t>
      </w:r>
      <w:r>
        <w:rPr>
          <w:rFonts w:ascii="ANOMOH+MinionPro-It" w:hAnsi="ANOMOH+MinionPro-It"/>
          <w:i/>
          <w:color w:val="000000"/>
          <w:spacing w:val="-2"/>
        </w:rPr>
        <w:t>al</w:t>
      </w:r>
      <w:r>
        <w:rPr>
          <w:rFonts w:ascii="ANOMOH+MinionPro-It" w:hAnsi="ANOMOH+MinionPro-It"/>
          <w:i/>
          <w:color w:val="000000"/>
          <w:spacing w:val="0"/>
        </w:rPr>
        <w:t>e</w:t>
      </w:r>
      <w:r>
        <w:rPr>
          <w:rFonts w:ascii="ANOMEI+MinionPro-Regular" w:hAnsi="ANOMEI+MinionPro-Regular"/>
          <w:i w:val="false"/>
          <w:color w:val="000000"/>
          <w:spacing w:val="0"/>
        </w:rPr>
        <w:t xml:space="preserve"> (ed. </w:t>
      </w:r>
      <w:r>
        <w:rPr>
          <w:rFonts w:ascii="ANOMEI+MinionPro-Regular" w:hAnsi="ANOMEI+MinionPro-Regular"/>
          <w:i w:val="false"/>
          <w:color w:val="000000"/>
          <w:spacing w:val="-2"/>
        </w:rPr>
        <w:t>Kar</w:t>
      </w:r>
      <w:r>
        <w:rPr>
          <w:rFonts w:ascii="ANOMEI+MinionPro-Regular" w:hAnsi="ANOMEI+MinionPro-Regular"/>
          <w:i w:val="false"/>
          <w:color w:val="000000"/>
          <w:spacing w:val="0"/>
        </w:rPr>
        <w:t>l O</w:t>
      </w:r>
      <w:r>
        <w:rPr>
          <w:rFonts w:ascii="ANOMEI+MinionPro-Regular" w:hAnsi="ANOMEI+MinionPro-Regular"/>
          <w:i w:val="false"/>
          <w:color w:val="000000"/>
          <w:spacing w:val="-2"/>
        </w:rPr>
        <w:t>t</w:t>
      </w:r>
      <w:r>
        <w:rPr>
          <w:rFonts w:ascii="ANOMEI+MinionPro-Regular" w:hAnsi="ANOMEI+MinionPro-Regular"/>
          <w:i w:val="false"/>
          <w:color w:val="000000"/>
          <w:spacing w:val="0"/>
        </w:rPr>
        <w:t>t, De</w:t>
      </w:r>
      <w:r>
        <w:rPr>
          <w:rFonts w:ascii="ANOMEI+MinionPro-Regular" w:hAnsi="ANOMEI+MinionPro-Regular"/>
          <w:i w:val="false"/>
          <w:color w:val="000000"/>
          <w:spacing w:val="2"/>
        </w:rPr>
        <w:t>s</w:t>
      </w:r>
      <w:r>
        <w:rPr>
          <w:rFonts w:ascii="ANOMEI+MinionPro-Regular" w:hAnsi="ANOMEI+MinionPro-Regular"/>
          <w:i w:val="false"/>
          <w:color w:val="000000"/>
          <w:spacing w:val="0"/>
        </w:rPr>
        <w:t>clé</w:t>
      </w:r>
      <w:r>
        <w:rPr>
          <w:rFonts w:ascii="ANOMEI+MinionPro-Regular" w:hAnsi="ANOMEI+MinionPro-Regular"/>
          <w:i w:val="false"/>
          <w:color w:val="000000"/>
          <w:spacing w:val="-7"/>
        </w:rPr>
        <w:t xml:space="preserve"> </w:t>
      </w:r>
      <w:r>
        <w:rPr>
          <w:rFonts w:ascii="ANOMEI+MinionPro-Regular" w:hAnsi="ANOMEI+MinionPro-Regular"/>
          <w:i w:val="false"/>
          <w:color w:val="000000"/>
          <w:spacing w:val="0"/>
        </w:rPr>
        <w:t>e 1935</w:t>
      </w:r>
      <w:r>
        <w:rPr>
          <w:rFonts w:ascii="ANOMEI+MinionPro-Regular" w:hAnsi="ANOMEI+MinionPro-Regular"/>
          <w:i w:val="false"/>
          <w:color w:val="000000"/>
          <w:spacing w:val="2"/>
        </w:rPr>
        <w:t>,</w:t>
      </w:r>
      <w:r>
        <w:rPr>
          <w:rFonts w:ascii="ANOMEI+MinionPro-Regular" w:hAnsi="ANOMEI+MinionPro-Regular"/>
          <w:i w:val="false"/>
          <w:color w:val="000000"/>
          <w:spacing w:val="0"/>
        </w:rPr>
        <w:t xml:space="preserve"> </w:t>
      </w:r>
      <w:r>
        <w:rPr>
          <w:rFonts w:ascii="ANOMEI+MinionPro-Regular" w:hAnsi="ANOMEI+MinionPro-Regular"/>
          <w:i w:val="false"/>
          <w:color w:val="000000"/>
          <w:spacing w:val="-2"/>
        </w:rPr>
        <w:t>r</w:t>
      </w:r>
      <w:r>
        <w:rPr>
          <w:rFonts w:ascii="ANOMEI+MinionPro-Regular" w:hAnsi="ANOMEI+MinionPro-Regular"/>
          <w:i w:val="false"/>
          <w:color w:val="000000"/>
          <w:spacing w:val="0"/>
        </w:rPr>
        <w:t>e</w:t>
      </w:r>
      <w:r>
        <w:rPr>
          <w:rFonts w:ascii="ANOMEI+MinionPro-Regular" w:hAnsi="ANOMEI+MinionPro-Regular"/>
          <w:i w:val="false"/>
          <w:color w:val="000000"/>
          <w:spacing w:val="-4"/>
        </w:rPr>
        <w:t>p</w:t>
      </w:r>
      <w:r>
        <w:rPr>
          <w:rFonts w:ascii="ANOMEI+MinionPro-Regular" w:hAnsi="ANOMEI+MinionPro-Regular"/>
          <w:i w:val="false"/>
          <w:color w:val="000000"/>
          <w:spacing w:val="2"/>
        </w:rPr>
        <w:t>r</w:t>
      </w:r>
      <w:r>
        <w:rPr>
          <w:rFonts w:ascii="ANOMEI+MinionPro-Regular" w:hAnsi="ANOMEI+MinionPro-Regular"/>
          <w:i w:val="false"/>
          <w:color w:val="000000"/>
          <w:spacing w:val="0"/>
        </w:rPr>
        <w:t>i</w:t>
      </w:r>
      <w:r>
        <w:rPr>
          <w:rFonts w:ascii="ANOMEI+MinionPro-Regular" w:hAnsi="ANOMEI+MinionPro-Regular"/>
          <w:i w:val="false"/>
          <w:color w:val="000000"/>
          <w:spacing w:val="-3"/>
        </w:rPr>
        <w:t>n</w:t>
      </w:r>
      <w:r>
        <w:rPr>
          <w:rFonts w:ascii="ANOMEI+MinionPro-Regular" w:hAnsi="ANOMEI+MinionPro-Regular"/>
          <w:i w:val="false"/>
          <w:color w:val="000000"/>
          <w:spacing w:val="-2"/>
        </w:rPr>
        <w:t>t</w:t>
      </w:r>
      <w:r>
        <w:rPr>
          <w:rFonts w:ascii="ANOMEI+MinionPro-Regular" w:hAnsi="ANOMEI+MinionPro-Regular"/>
          <w:i w:val="false"/>
          <w:color w:val="000000"/>
          <w:spacing w:val="2"/>
        </w:rPr>
        <w:t>e</w:t>
      </w:r>
      <w:r>
        <w:rPr>
          <w:rFonts w:ascii="ANOMEI+MinionPro-Regular" w:hAnsi="ANOMEI+MinionPro-Regular"/>
          <w:i w:val="false"/>
          <w:color w:val="000000"/>
          <w:spacing w:val="0"/>
        </w:rPr>
        <w:t>d 1</w:t>
      </w:r>
      <w:r>
        <w:rPr>
          <w:rFonts w:ascii="ANOMEI+MinionPro-Regular" w:hAnsi="ANOMEI+MinionPro-Regular"/>
          <w:i w:val="false"/>
          <w:color w:val="000000"/>
          <w:spacing w:val="-2"/>
        </w:rPr>
        <w:t>9</w:t>
      </w:r>
      <w:r>
        <w:rPr>
          <w:rFonts w:ascii="ANOMEI+MinionPro-Regular" w:hAnsi="ANOMEI+MinionPro-Regular"/>
          <w:i w:val="false"/>
          <w:color w:val="000000"/>
          <w:spacing w:val="0"/>
        </w:rPr>
        <w:t xml:space="preserve">85 </w:t>
      </w:r>
      <w:r>
        <w:rPr>
          <w:rFonts w:ascii="ANOMEI+MinionPro-Regular" w:hAnsi="ANOMEI+MinionPro-Regular"/>
          <w:i w:val="false"/>
          <w:color w:val="000000"/>
          <w:spacing w:val="-2"/>
        </w:rPr>
        <w:t>b</w:t>
      </w:r>
      <w:r>
        <w:rPr>
          <w:rFonts w:ascii="ANOMEI+MinionPro-Regular" w:hAnsi="ANOMEI+MinionPro-Regular"/>
          <w:i w:val="false"/>
          <w:color w:val="000000"/>
          <w:spacing w:val="0"/>
        </w:rPr>
        <w:t xml:space="preserve">y </w:t>
      </w:r>
      <w:r>
        <w:rPr>
          <w:rFonts w:ascii="ANOMEI+MinionPro-Regular" w:hAnsi="ANOMEI+MinionPro-Regular"/>
          <w:i w:val="false"/>
          <w:color w:val="000000"/>
          <w:spacing w:val="2"/>
        </w:rPr>
        <w:t>S</w:t>
      </w:r>
      <w:r>
        <w:rPr>
          <w:rFonts w:ascii="ANOMEI+MinionPro-Regular" w:hAnsi="ANOMEI+MinionPro-Regular"/>
          <w:i w:val="false"/>
          <w:color w:val="000000"/>
          <w:spacing w:val="-2"/>
        </w:rPr>
        <w:t>o</w:t>
      </w:r>
      <w:r>
        <w:rPr>
          <w:rFonts w:ascii="ANOMEI+MinionPro-Regular" w:hAnsi="ANOMEI+MinionPro-Regular"/>
          <w:i w:val="false"/>
          <w:color w:val="000000"/>
          <w:spacing w:val="0"/>
        </w:rPr>
        <w:t>lesmes)</w:t>
      </w:r>
    </w:p>
    <w:p>
      <w:pPr>
        <w:pStyle w:val="Normal"/>
        <w:widowControl w:val="false"/>
        <w:tabs>
          <w:tab w:val="left" w:pos="720" w:leader="none"/>
        </w:tabs>
        <w:spacing w:lineRule="exact" w:line="240" w:before="40" w:after="0"/>
        <w:ind w:left="284" w:right="0" w:hanging="0"/>
        <w:rPr/>
      </w:pPr>
      <w:r>
        <w:rPr>
          <w:rFonts w:ascii="ANOMOH+MinionPro-It" w:hAnsi="ANOMOH+MinionPro-It"/>
          <w:i/>
          <w:color w:val="000000"/>
          <w:spacing w:val="0"/>
        </w:rPr>
        <w:t>E</w:t>
        <w:tab/>
      </w:r>
      <w:r>
        <w:rPr>
          <w:rFonts w:ascii="ANOMEI+MinionPro-Regular" w:hAnsi="ANOMEI+MinionPro-Regular"/>
          <w:i w:val="false"/>
          <w:color w:val="000000"/>
          <w:spacing w:val="0"/>
        </w:rPr>
        <w:t>Ed</w:t>
      </w:r>
      <w:r>
        <w:rPr>
          <w:rFonts w:ascii="ANOMEI+MinionPro-Regular" w:hAnsi="ANOMEI+MinionPro-Regular"/>
          <w:i w:val="false"/>
          <w:color w:val="000000"/>
          <w:spacing w:val="-2"/>
        </w:rPr>
        <w:t>i</w:t>
      </w:r>
      <w:r>
        <w:rPr>
          <w:rFonts w:ascii="ANOMEI+MinionPro-Regular" w:hAnsi="ANOMEI+MinionPro-Regular"/>
          <w:i w:val="false"/>
          <w:color w:val="000000"/>
          <w:spacing w:val="0"/>
        </w:rPr>
        <w:t>t</w:t>
      </w:r>
      <w:r>
        <w:rPr>
          <w:rFonts w:ascii="ANOMEI+MinionPro-Regular" w:hAnsi="ANOMEI+MinionPro-Regular"/>
          <w:i w:val="false"/>
          <w:color w:val="000000"/>
          <w:spacing w:val="-2"/>
        </w:rPr>
        <w:t>o</w:t>
      </w:r>
      <w:r>
        <w:rPr>
          <w:rFonts w:ascii="ANOMEI+MinionPro-Regular" w:hAnsi="ANOMEI+MinionPro-Regular"/>
          <w:i w:val="false"/>
          <w:color w:val="000000"/>
          <w:spacing w:val="0"/>
        </w:rPr>
        <w:t>rial add</w:t>
      </w:r>
      <w:r>
        <w:rPr>
          <w:rFonts w:ascii="ANOMEI+MinionPro-Regular" w:hAnsi="ANOMEI+MinionPro-Regular"/>
          <w:i w:val="false"/>
          <w:color w:val="000000"/>
          <w:spacing w:val="-2"/>
        </w:rPr>
        <w:t>i</w:t>
      </w:r>
      <w:r>
        <w:rPr>
          <w:rFonts w:ascii="ANOMEI+MinionPro-Regular" w:hAnsi="ANOMEI+MinionPro-Regular"/>
          <w:i w:val="false"/>
          <w:color w:val="000000"/>
          <w:spacing w:val="0"/>
        </w:rPr>
        <w:t>t</w:t>
      </w:r>
      <w:r>
        <w:rPr>
          <w:rFonts w:ascii="ANOMEI+MinionPro-Regular" w:hAnsi="ANOMEI+MinionPro-Regular"/>
          <w:i w:val="false"/>
          <w:color w:val="000000"/>
          <w:spacing w:val="2"/>
        </w:rPr>
        <w:t>i</w:t>
      </w:r>
      <w:r>
        <w:rPr>
          <w:rFonts w:ascii="ANOMEI+MinionPro-Regular" w:hAnsi="ANOMEI+MinionPro-Regular"/>
          <w:i w:val="false"/>
          <w:color w:val="000000"/>
          <w:spacing w:val="-2"/>
        </w:rPr>
        <w:t>o</w:t>
      </w:r>
      <w:r>
        <w:rPr>
          <w:rFonts w:ascii="ANOMEI+MinionPro-Regular" w:hAnsi="ANOMEI+MinionPro-Regular"/>
          <w:i w:val="false"/>
          <w:color w:val="000000"/>
          <w:spacing w:val="0"/>
        </w:rPr>
        <w:t>n</w:t>
      </w:r>
    </w:p>
    <w:p>
      <w:pPr>
        <w:pStyle w:val="Normal"/>
        <w:widowControl w:val="false"/>
        <w:tabs>
          <w:tab w:val="left" w:pos="720" w:leader="none"/>
        </w:tabs>
        <w:spacing w:lineRule="exact" w:line="240" w:before="41" w:after="0"/>
        <w:ind w:left="284" w:right="0" w:hanging="0"/>
        <w:rPr/>
      </w:pPr>
      <w:r>
        <w:rPr>
          <w:rFonts w:ascii="ANOMOH+MinionPro-It" w:hAnsi="ANOMOH+MinionPro-It"/>
          <w:i/>
          <w:color w:val="000000"/>
          <w:spacing w:val="0"/>
        </w:rPr>
        <w:t>I</w:t>
        <w:tab/>
      </w:r>
      <w:r>
        <w:rPr>
          <w:rFonts w:ascii="ANOMEI+MinionPro-Regular" w:hAnsi="ANOMEI+MinionPro-Regular"/>
          <w:i w:val="false"/>
          <w:color w:val="000000"/>
          <w:spacing w:val="-2"/>
        </w:rPr>
        <w:t>I</w:t>
      </w:r>
      <w:r>
        <w:rPr>
          <w:rFonts w:ascii="ANOMEI+MinionPro-Regular" w:hAnsi="ANOMEI+MinionPro-Regular"/>
          <w:i w:val="false"/>
          <w:color w:val="000000"/>
          <w:spacing w:val="0"/>
        </w:rPr>
        <w:t>CEL A</w:t>
      </w:r>
      <w:r>
        <w:rPr>
          <w:rFonts w:ascii="ANOMEI+MinionPro-Regular" w:hAnsi="ANOMEI+MinionPro-Regular"/>
          <w:i w:val="false"/>
          <w:color w:val="000000"/>
          <w:spacing w:val="-6"/>
        </w:rPr>
        <w:t>n</w:t>
      </w:r>
      <w:r>
        <w:rPr>
          <w:rFonts w:ascii="ANOMEI+MinionPro-Regular" w:hAnsi="ANOMEI+MinionPro-Regular"/>
          <w:i w:val="false"/>
          <w:color w:val="000000"/>
          <w:spacing w:val="0"/>
        </w:rPr>
        <w:t>t</w:t>
      </w:r>
      <w:r>
        <w:rPr>
          <w:rFonts w:ascii="ANOMEI+MinionPro-Regular" w:hAnsi="ANOMEI+MinionPro-Regular"/>
          <w:i w:val="false"/>
          <w:color w:val="000000"/>
          <w:spacing w:val="-2"/>
        </w:rPr>
        <w:t>i</w:t>
      </w:r>
      <w:r>
        <w:rPr>
          <w:rFonts w:ascii="ANOMEI+MinionPro-Regular" w:hAnsi="ANOMEI+MinionPro-Regular"/>
          <w:i w:val="false"/>
          <w:color w:val="000000"/>
          <w:spacing w:val="0"/>
        </w:rPr>
        <w:t>ph</w:t>
      </w:r>
      <w:r>
        <w:rPr>
          <w:rFonts w:ascii="ANOMEI+MinionPro-Regular" w:hAnsi="ANOMEI+MinionPro-Regular"/>
          <w:i w:val="false"/>
          <w:color w:val="000000"/>
          <w:spacing w:val="-4"/>
        </w:rPr>
        <w:t>o</w:t>
      </w:r>
      <w:r>
        <w:rPr>
          <w:rFonts w:ascii="ANOMEI+MinionPro-Regular" w:hAnsi="ANOMEI+MinionPro-Regular"/>
          <w:i w:val="false"/>
          <w:color w:val="000000"/>
          <w:spacing w:val="0"/>
        </w:rPr>
        <w:t>n</w:t>
      </w:r>
      <w:r>
        <w:rPr>
          <w:rFonts w:ascii="ANOMEI+MinionPro-Regular" w:hAnsi="ANOMEI+MinionPro-Regular"/>
          <w:i w:val="false"/>
          <w:color w:val="000000"/>
          <w:spacing w:val="-2"/>
        </w:rPr>
        <w:t>a</w:t>
      </w:r>
      <w:r>
        <w:rPr>
          <w:rFonts w:ascii="ANOMEI+MinionPro-Regular" w:hAnsi="ANOMEI+MinionPro-Regular"/>
          <w:i w:val="false"/>
          <w:color w:val="000000"/>
          <w:spacing w:val="6"/>
        </w:rPr>
        <w:t>r</w:t>
      </w:r>
      <w:r>
        <w:rPr>
          <w:rFonts w:ascii="ANOMEI+MinionPro-Regular" w:hAnsi="ANOMEI+MinionPro-Regular"/>
          <w:i w:val="false"/>
          <w:color w:val="000000"/>
          <w:spacing w:val="0"/>
        </w:rPr>
        <w:t>y 2012</w:t>
      </w:r>
    </w:p>
    <w:p>
      <w:pPr>
        <w:pStyle w:val="Normal"/>
        <w:widowControl w:val="false"/>
        <w:spacing w:lineRule="exact" w:line="240" w:before="319" w:after="0"/>
        <w:rPr/>
      </w:pPr>
      <w:r>
        <w:rPr>
          <w:rFonts w:ascii="ANOMEI+MinionPro-Regular" w:hAnsi="ANOMEI+MinionPro-Regular"/>
          <w:i w:val="false"/>
          <w:color w:val="000000"/>
          <w:spacing w:val="0"/>
        </w:rPr>
        <w:t>Where the Vulgate</w:t>
      </w:r>
      <w:r>
        <w:rPr>
          <w:rFonts w:ascii="ANOMEI+MinionPro-Regular" w:hAnsi="ANOMEI+MinionPro-Regular"/>
          <w:i w:val="false"/>
          <w:color w:val="000000"/>
          <w:spacing w:val="2"/>
        </w:rPr>
        <w:t xml:space="preserve"> </w:t>
      </w:r>
      <w:r>
        <w:rPr>
          <w:rFonts w:ascii="ANOMEI+MinionPro-Regular" w:hAnsi="ANOMEI+MinionPro-Regular"/>
          <w:i w:val="false"/>
          <w:color w:val="000000"/>
          <w:spacing w:val="0"/>
        </w:rPr>
        <w:t xml:space="preserve">and Hebrew numeration of the </w:t>
      </w:r>
      <w:r>
        <w:rPr>
          <w:rFonts w:ascii="ANOMEI+MinionPro-Regular" w:hAnsi="ANOMEI+MinionPro-Regular"/>
          <w:i w:val="false"/>
          <w:color w:val="000000"/>
          <w:spacing w:val="2"/>
        </w:rPr>
        <w:t>p</w:t>
      </w:r>
      <w:r>
        <w:rPr>
          <w:rFonts w:ascii="ANOMEI+MinionPro-Regular" w:hAnsi="ANOMEI+MinionPro-Regular"/>
          <w:i w:val="false"/>
          <w:color w:val="000000"/>
          <w:spacing w:val="0"/>
        </w:rPr>
        <w:t>salms differ, the</w:t>
      </w:r>
      <w:r>
        <w:rPr>
          <w:rFonts w:ascii="ANOMEI+MinionPro-Regular" w:hAnsi="ANOMEI+MinionPro-Regular"/>
          <w:i w:val="false"/>
          <w:color w:val="000000"/>
          <w:spacing w:val="3"/>
        </w:rPr>
        <w:t xml:space="preserve"> </w:t>
      </w:r>
      <w:r>
        <w:rPr>
          <w:rFonts w:ascii="ANOMEI+MinionPro-Regular" w:hAnsi="ANOMEI+MinionPro-Regular"/>
          <w:i w:val="false"/>
          <w:color w:val="000000"/>
          <w:spacing w:val="0"/>
        </w:rPr>
        <w:t>Vulgate is given first, with</w:t>
      </w:r>
    </w:p>
    <w:p>
      <w:pPr>
        <w:pStyle w:val="Normal"/>
        <w:widowControl w:val="false"/>
        <w:spacing w:lineRule="exact" w:line="240" w:before="41" w:after="0"/>
        <w:rPr/>
      </w:pPr>
      <w:r>
        <w:rPr>
          <w:rFonts w:ascii="ANOMEI+MinionPro-Regular" w:hAnsi="ANOMEI+MinionPro-Regular"/>
          <w:i w:val="false"/>
          <w:color w:val="000000"/>
          <w:spacing w:val="0"/>
        </w:rPr>
        <w:t xml:space="preserve">the Hebrew number </w:t>
      </w:r>
      <w:r>
        <w:rPr>
          <w:rFonts w:ascii="ANOMEI+MinionPro-Regular" w:hAnsi="ANOMEI+MinionPro-Regular"/>
          <w:i w:val="false"/>
          <w:color w:val="000000"/>
          <w:spacing w:val="2"/>
        </w:rPr>
        <w:t>i</w:t>
      </w:r>
      <w:r>
        <w:rPr>
          <w:rFonts w:ascii="ANOMEI+MinionPro-Regular" w:hAnsi="ANOMEI+MinionPro-Regular"/>
          <w:i w:val="false"/>
          <w:color w:val="000000"/>
          <w:spacing w:val="0"/>
        </w:rPr>
        <w:t>n brackets.</w:t>
      </w:r>
    </w:p>
    <w:p>
      <w:pPr>
        <w:pStyle w:val="Normal"/>
        <w:widowControl w:val="false"/>
        <w:spacing w:lineRule="exact" w:line="240" w:before="319" w:after="0"/>
        <w:rPr/>
      </w:pPr>
      <w:r>
        <w:rPr>
          <w:rFonts w:ascii="ANOMEI+MinionPro-Regular" w:hAnsi="ANOMEI+MinionPro-Regular"/>
          <w:i w:val="false"/>
          <w:color w:val="000000"/>
          <w:spacing w:val="0"/>
        </w:rPr>
        <w:t>The sequential num</w:t>
      </w:r>
      <w:r>
        <w:rPr>
          <w:rFonts w:ascii="ANOMEI+MinionPro-Regular" w:hAnsi="ANOMEI+MinionPro-Regular"/>
          <w:i w:val="false"/>
          <w:color w:val="000000"/>
          <w:spacing w:val="2"/>
        </w:rPr>
        <w:t>b</w:t>
      </w:r>
      <w:r>
        <w:rPr>
          <w:rFonts w:ascii="ANOMEI+MinionPro-Regular" w:hAnsi="ANOMEI+MinionPro-Regular"/>
          <w:i w:val="false"/>
          <w:color w:val="000000"/>
          <w:spacing w:val="0"/>
        </w:rPr>
        <w:t>er to t</w:t>
      </w:r>
      <w:r>
        <w:rPr>
          <w:rFonts w:ascii="ANOMEI+MinionPro-Regular" w:hAnsi="ANOMEI+MinionPro-Regular"/>
          <w:i w:val="false"/>
          <w:color w:val="000000"/>
          <w:spacing w:val="2"/>
        </w:rPr>
        <w:t>h</w:t>
      </w:r>
      <w:r>
        <w:rPr>
          <w:rFonts w:ascii="ANOMEI+MinionPro-Regular" w:hAnsi="ANOMEI+MinionPro-Regular"/>
          <w:i w:val="false"/>
          <w:color w:val="000000"/>
          <w:spacing w:val="0"/>
        </w:rPr>
        <w:t>e left</w:t>
      </w:r>
      <w:r>
        <w:rPr>
          <w:rFonts w:ascii="ANOMEI+MinionPro-Regular" w:hAnsi="ANOMEI+MinionPro-Regular"/>
          <w:i w:val="false"/>
          <w:color w:val="000000"/>
          <w:spacing w:val="2"/>
        </w:rPr>
        <w:t xml:space="preserve"> </w:t>
      </w:r>
      <w:r>
        <w:rPr>
          <w:rFonts w:ascii="ANOMEI+MinionPro-Regular" w:hAnsi="ANOMEI+MinionPro-Regular"/>
          <w:i w:val="false"/>
          <w:color w:val="000000"/>
          <w:spacing w:val="0"/>
        </w:rPr>
        <w:t>of the</w:t>
      </w:r>
      <w:r>
        <w:rPr>
          <w:rFonts w:ascii="ANOMEI+MinionPro-Regular" w:hAnsi="ANOMEI+MinionPro-Regular"/>
          <w:i w:val="false"/>
          <w:color w:val="000000"/>
          <w:spacing w:val="3"/>
        </w:rPr>
        <w:t xml:space="preserve"> </w:t>
      </w:r>
      <w:r>
        <w:rPr>
          <w:rFonts w:ascii="ANOMEI+MinionPro-Regular" w:hAnsi="ANOMEI+MinionPro-Regular"/>
          <w:i w:val="false"/>
          <w:color w:val="000000"/>
          <w:spacing w:val="0"/>
        </w:rPr>
        <w:t>text, e</w:t>
      </w:r>
      <w:r>
        <w:rPr>
          <w:rFonts w:ascii="ANOMEI+MinionPro-Regular" w:hAnsi="ANOMEI+MinionPro-Regular"/>
          <w:i w:val="false"/>
          <w:color w:val="000000"/>
          <w:spacing w:val="2"/>
        </w:rPr>
        <w:t>.</w:t>
      </w:r>
      <w:r>
        <w:rPr>
          <w:rFonts w:ascii="ANOMEI+MinionPro-Regular" w:hAnsi="ANOMEI+MinionPro-Regular"/>
          <w:i w:val="false"/>
          <w:color w:val="000000"/>
          <w:spacing w:val="0"/>
        </w:rPr>
        <w:t xml:space="preserve">g. </w:t>
      </w:r>
      <w:r>
        <w:rPr>
          <w:rFonts w:ascii="ANOMOH+MinionPro-It" w:hAnsi="ANOMOH+MinionPro-It"/>
          <w:i/>
          <w:color w:val="000000"/>
          <w:spacing w:val="0"/>
        </w:rPr>
        <w:t>123</w:t>
      </w:r>
      <w:r>
        <w:rPr>
          <w:rFonts w:ascii="ANOMEI+MinionPro-Regular" w:hAnsi="ANOMEI+MinionPro-Regular"/>
          <w:i w:val="false"/>
          <w:color w:val="000000"/>
          <w:spacing w:val="0"/>
        </w:rPr>
        <w:t>, is referenced by the</w:t>
      </w:r>
      <w:r>
        <w:rPr>
          <w:rFonts w:ascii="ANOMEI+MinionPro-Regular" w:hAnsi="ANOMEI+MinionPro-Regular"/>
          <w:i w:val="false"/>
          <w:color w:val="000000"/>
          <w:spacing w:val="2"/>
        </w:rPr>
        <w:t xml:space="preserve"> </w:t>
      </w:r>
      <w:r>
        <w:rPr>
          <w:rFonts w:ascii="ANOMEI+MinionPro-Regular" w:hAnsi="ANOMEI+MinionPro-Regular"/>
          <w:i w:val="false"/>
          <w:color w:val="000000"/>
          <w:spacing w:val="0"/>
        </w:rPr>
        <w:t>indexes.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NOMEI+MinionPro-Regular">
    <w:charset w:val="00"/>
    <w:family w:val="roman"/>
    <w:pitch w:val="variable"/>
  </w:font>
  <w:font w:name="ANOMOH+MinionPro-It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51"/>
  <w:defaultTabStop w:val="36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en-GB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Arial"/>
      <w:color w:val="auto"/>
      <w:kern w:val="2"/>
      <w:sz w:val="24"/>
      <w:szCs w:val="24"/>
      <w:lang w:val="en-GB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liturgyoffice.org.uk/Missal/Music/ProcessionalBook.pdf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LibreOffice/6.0.7.3$Windows_X86_64 LibreOffice_project/dc89aa7a9eabfd848af146d5086077aeed2ae4a5</Application>
  <Pages>1</Pages>
  <Words>445</Words>
  <Characters>2335</Characters>
  <CharactersWithSpaces>2747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2019-01-08T10:44:39Z</dcterms:created>
  <dc:creator>Anthony Francis Hawkins</dc:creator>
  <dc:description/>
  <dc:language>en-GB</dc:language>
  <cp:lastModifiedBy>Anthony Francis Hawkins</cp:lastModifiedBy>
  <dcterms:modified xsi:type="dcterms:W3CDTF">2019-01-08T10:50:27Z</dcterms:modified>
  <cp:revision>1</cp:revision>
  <dc:subject/>
  <dc:title/>
</cp:coreProperties>
</file>